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75" w:rsidRDefault="009200A1" w:rsidP="00C45375">
      <w:pPr>
        <w:pStyle w:val="NormaleWeb"/>
        <w:spacing w:before="0" w:beforeAutospacing="0" w:after="0" w:afterAutospacing="0"/>
        <w:rPr>
          <w:rFonts w:asciiTheme="minorHAnsi" w:hAnsiTheme="minorHAnsi" w:cs="Tahoma"/>
          <w:b/>
          <w:color w:val="000000"/>
          <w:sz w:val="22"/>
          <w:szCs w:val="22"/>
          <w:lang w:val="en-US"/>
        </w:rPr>
      </w:pPr>
      <w:bookmarkStart w:id="0" w:name="_GoBack"/>
      <w:bookmarkEnd w:id="0"/>
      <w:r>
        <w:rPr>
          <w:rFonts w:asciiTheme="minorHAnsi" w:hAnsiTheme="minorHAnsi" w:cs="Tahoma"/>
          <w:b/>
          <w:noProof/>
          <w:color w:val="000000"/>
          <w:sz w:val="22"/>
          <w:szCs w:val="22"/>
        </w:rPr>
        <w:drawing>
          <wp:inline distT="0" distB="0" distL="0" distR="0">
            <wp:extent cx="1719693" cy="864000"/>
            <wp:effectExtent l="0" t="0" r="0" b="0"/>
            <wp:docPr id="7" name="Immagine 7" descr="\\HIMDALL\sviluppo\Sviluppo Sostenibile Ministero Ambiente\Loghi istituzionali\logo VIU new\VIU_logo_N_blac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MDALL\sviluppo\Sviluppo Sostenibile Ministero Ambiente\Loghi istituzionali\logo VIU new\VIU_logo_N_black-16.png"/>
                    <pic:cNvPicPr>
                      <a:picLocks noChangeAspect="1" noChangeArrowheads="1"/>
                    </pic:cNvPicPr>
                  </pic:nvPicPr>
                  <pic:blipFill>
                    <a:blip r:embed="rId7" cstate="print"/>
                    <a:srcRect/>
                    <a:stretch>
                      <a:fillRect/>
                    </a:stretch>
                  </pic:blipFill>
                  <pic:spPr bwMode="auto">
                    <a:xfrm>
                      <a:off x="0" y="0"/>
                      <a:ext cx="1719693" cy="864000"/>
                    </a:xfrm>
                    <a:prstGeom prst="rect">
                      <a:avLst/>
                    </a:prstGeom>
                    <a:noFill/>
                    <a:ln w="9525">
                      <a:noFill/>
                      <a:miter lim="800000"/>
                      <a:headEnd/>
                      <a:tailEnd/>
                    </a:ln>
                  </pic:spPr>
                </pic:pic>
              </a:graphicData>
            </a:graphic>
          </wp:inline>
        </w:drawing>
      </w:r>
    </w:p>
    <w:p w:rsidR="009200A1" w:rsidRDefault="009200A1" w:rsidP="00C45375">
      <w:pPr>
        <w:pStyle w:val="NormaleWeb"/>
        <w:spacing w:before="0" w:beforeAutospacing="0" w:after="0" w:afterAutospacing="0"/>
        <w:rPr>
          <w:rFonts w:asciiTheme="minorHAnsi" w:hAnsiTheme="minorHAnsi" w:cs="Tahoma"/>
          <w:b/>
          <w:color w:val="000000"/>
          <w:sz w:val="22"/>
          <w:szCs w:val="22"/>
          <w:lang w:val="en-US"/>
        </w:rPr>
      </w:pPr>
    </w:p>
    <w:p w:rsidR="00C45375" w:rsidRDefault="00C45375" w:rsidP="00C45375">
      <w:pPr>
        <w:pStyle w:val="NormaleWeb"/>
        <w:spacing w:before="0" w:beforeAutospacing="0" w:after="0" w:afterAutospacing="0"/>
        <w:rPr>
          <w:rFonts w:asciiTheme="minorHAnsi" w:hAnsiTheme="minorHAnsi" w:cs="Tahoma"/>
          <w:b/>
          <w:color w:val="000000"/>
          <w:sz w:val="22"/>
          <w:szCs w:val="22"/>
          <w:lang w:val="en-US"/>
        </w:rPr>
      </w:pPr>
    </w:p>
    <w:p w:rsidR="00C45375" w:rsidRDefault="00670A5C" w:rsidP="00C45375">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 xml:space="preserve">VIU PhD Academy </w:t>
      </w:r>
    </w:p>
    <w:p w:rsidR="00C45375" w:rsidRDefault="00670A5C" w:rsidP="00C45375">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 xml:space="preserve">Global Challenges Series: WATER </w:t>
      </w:r>
    </w:p>
    <w:p w:rsidR="0096168D" w:rsidRDefault="00670A5C" w:rsidP="00C45375">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Venice International University, 8-13 May 2017</w:t>
      </w:r>
    </w:p>
    <w:p w:rsidR="0096168D" w:rsidRPr="00CD1EB4" w:rsidRDefault="0096168D" w:rsidP="00C45375">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This is the first in the Global Challenges Series of VIU International PhD Academies. Each intensive PhD Academy will focus on a major societal challenges faced by humankind today, which will be addressed via multidisciplinary approaches, involving high-level speakers selected among the VIU member institutions but whose remarks will be adapted to a broad cohort of the VIU community. This opportunity is open to PhD candidates from the member universities of VIU.</w:t>
      </w:r>
    </w:p>
    <w:p w:rsidR="0096168D" w:rsidRPr="00CD1EB4" w:rsidRDefault="0096168D" w:rsidP="0096168D">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This edition, leaded by Bordeaux University and INRS, Canada</w:t>
      </w:r>
      <w:r w:rsidRPr="00CD1EB4">
        <w:rPr>
          <w:rFonts w:asciiTheme="minorHAnsi" w:hAnsiTheme="minorHAnsi"/>
          <w:lang w:val="en-US"/>
        </w:rPr>
        <w:t xml:space="preserve"> </w:t>
      </w:r>
      <w:r w:rsidRPr="00CD1EB4">
        <w:rPr>
          <w:rFonts w:asciiTheme="minorHAnsi" w:hAnsiTheme="minorHAnsi" w:cs="Tahoma"/>
          <w:color w:val="000000"/>
          <w:sz w:val="22"/>
          <w:szCs w:val="22"/>
          <w:lang w:val="en-US"/>
        </w:rPr>
        <w:t>relates to the issue of water, addressing different aspects: ecological, eco-toxicological, economical, sociological, cultural, political, juridical, public health, etc. They will be discussed in abundantly illustrated lectures involving real dialogue among participants, round-tables and concrete indoor/on-site examples:</w:t>
      </w:r>
    </w:p>
    <w:p w:rsidR="0096168D" w:rsidRPr="00CD1EB4" w:rsidRDefault="0096168D" w:rsidP="0096168D">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 xml:space="preserve">Candidates from </w:t>
      </w:r>
      <w:r w:rsidRPr="003D0D09">
        <w:rPr>
          <w:rFonts w:asciiTheme="minorHAnsi" w:hAnsiTheme="minorHAnsi" w:cs="Tahoma"/>
          <w:color w:val="000000"/>
          <w:sz w:val="22"/>
          <w:szCs w:val="22"/>
          <w:u w:val="single"/>
          <w:lang w:val="en-US"/>
        </w:rPr>
        <w:t>VIU member</w:t>
      </w:r>
      <w:r w:rsidRPr="00CD1EB4">
        <w:rPr>
          <w:rFonts w:asciiTheme="minorHAnsi" w:hAnsiTheme="minorHAnsi" w:cs="Tahoma"/>
          <w:color w:val="000000"/>
          <w:sz w:val="22"/>
          <w:szCs w:val="22"/>
          <w:lang w:val="en-US"/>
        </w:rPr>
        <w:t xml:space="preserve"> universities will pay </w:t>
      </w:r>
      <w:r w:rsidRPr="00CD1EB4">
        <w:rPr>
          <w:rFonts w:asciiTheme="minorHAnsi" w:hAnsiTheme="minorHAnsi" w:cs="Tahoma"/>
          <w:color w:val="000000"/>
          <w:sz w:val="22"/>
          <w:szCs w:val="22"/>
          <w:u w:val="single"/>
          <w:lang w:val="en-US"/>
        </w:rPr>
        <w:t>no participation fees</w:t>
      </w:r>
      <w:r w:rsidRPr="00CD1EB4">
        <w:rPr>
          <w:rFonts w:asciiTheme="minorHAnsi" w:hAnsiTheme="minorHAnsi" w:cs="Tahoma"/>
          <w:color w:val="000000"/>
          <w:sz w:val="22"/>
          <w:szCs w:val="22"/>
          <w:lang w:val="en-US"/>
        </w:rPr>
        <w:t xml:space="preserve">. </w:t>
      </w:r>
    </w:p>
    <w:p w:rsidR="0096168D" w:rsidRPr="00CD1EB4" w:rsidRDefault="0096168D" w:rsidP="0096168D">
      <w:pPr>
        <w:pStyle w:val="NormaleWeb"/>
        <w:spacing w:before="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Grant support is available to support, fully or partially, travel and accommodation costs</w:t>
      </w:r>
    </w:p>
    <w:p w:rsidR="0096168D" w:rsidRPr="00CD1EB4" w:rsidRDefault="00670A5C" w:rsidP="00C45375">
      <w:pPr>
        <w:pStyle w:val="NormaleWeb"/>
        <w:spacing w:before="120" w:beforeAutospacing="0" w:after="0" w:afterAutospacing="0"/>
        <w:rPr>
          <w:rFonts w:asciiTheme="minorHAnsi" w:hAnsiTheme="minorHAnsi" w:cs="Tahoma"/>
          <w:b/>
          <w:bCs/>
          <w:color w:val="000000"/>
          <w:sz w:val="22"/>
          <w:szCs w:val="22"/>
          <w:lang w:val="en-US"/>
        </w:rPr>
      </w:pPr>
      <w:r w:rsidRPr="00CD1EB4">
        <w:rPr>
          <w:rFonts w:asciiTheme="minorHAnsi" w:hAnsiTheme="minorHAnsi" w:cs="Tahoma"/>
          <w:b/>
          <w:color w:val="000000"/>
          <w:sz w:val="22"/>
          <w:szCs w:val="22"/>
          <w:lang w:val="en-US"/>
        </w:rPr>
        <w:t>Deadline for Application:</w:t>
      </w:r>
      <w:r w:rsidRPr="00CD1EB4">
        <w:rPr>
          <w:rFonts w:asciiTheme="minorHAnsi" w:hAnsiTheme="minorHAnsi" w:cs="Tahoma"/>
          <w:b/>
          <w:bCs/>
          <w:color w:val="000000"/>
          <w:sz w:val="22"/>
          <w:szCs w:val="22"/>
          <w:lang w:val="en-US"/>
        </w:rPr>
        <w:t xml:space="preserve"> February 28</w:t>
      </w:r>
    </w:p>
    <w:p w:rsidR="0096168D" w:rsidRPr="00CD1EB4" w:rsidRDefault="0096168D" w:rsidP="0096168D">
      <w:pPr>
        <w:pStyle w:val="NormaleWeb"/>
        <w:spacing w:before="12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For further information</w:t>
      </w:r>
    </w:p>
    <w:p w:rsidR="0096168D" w:rsidRPr="00CD1EB4" w:rsidRDefault="0096168D" w:rsidP="0096168D">
      <w:pPr>
        <w:pStyle w:val="NormaleWeb"/>
        <w:spacing w:before="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E. Phdacademy @univiu.org</w:t>
      </w:r>
    </w:p>
    <w:p w:rsidR="00C45375" w:rsidRDefault="001954F2" w:rsidP="00C45375">
      <w:pPr>
        <w:pStyle w:val="NormaleWeb"/>
        <w:pBdr>
          <w:bottom w:val="single" w:sz="12" w:space="1" w:color="auto"/>
        </w:pBdr>
        <w:spacing w:before="0" w:beforeAutospacing="0" w:after="0" w:afterAutospacing="0"/>
      </w:pPr>
      <w:hyperlink r:id="rId8" w:history="1">
        <w:r w:rsidR="00670A5C" w:rsidRPr="00CD1EB4">
          <w:rPr>
            <w:rStyle w:val="Collegamentoipertestuale"/>
            <w:rFonts w:asciiTheme="minorHAnsi" w:hAnsiTheme="minorHAnsi" w:cs="Tahoma"/>
            <w:sz w:val="22"/>
            <w:szCs w:val="22"/>
            <w:lang w:val="en-US"/>
          </w:rPr>
          <w:t>http://www.univiu.org/research-training/phd-academy</w:t>
        </w:r>
      </w:hyperlink>
    </w:p>
    <w:p w:rsidR="00C45375" w:rsidRDefault="00C45375" w:rsidP="00C45375">
      <w:pPr>
        <w:pStyle w:val="NormaleWeb"/>
        <w:pBdr>
          <w:bottom w:val="single" w:sz="12" w:space="1" w:color="auto"/>
        </w:pBdr>
        <w:spacing w:before="0" w:beforeAutospacing="0" w:after="0" w:afterAutospacing="0"/>
      </w:pPr>
    </w:p>
    <w:p w:rsidR="009200A1" w:rsidRDefault="009200A1" w:rsidP="00C45375">
      <w:pPr>
        <w:pStyle w:val="NormaleWeb"/>
        <w:pBdr>
          <w:bottom w:val="single" w:sz="12" w:space="1" w:color="auto"/>
        </w:pBdr>
        <w:spacing w:before="0" w:beforeAutospacing="0" w:after="0" w:afterAutospacing="0"/>
      </w:pPr>
    </w:p>
    <w:p w:rsidR="00C45375" w:rsidRDefault="00C45375" w:rsidP="00C45375">
      <w:pPr>
        <w:pStyle w:val="NormaleWeb"/>
        <w:pBdr>
          <w:bottom w:val="single" w:sz="12" w:space="1" w:color="auto"/>
        </w:pBdr>
        <w:spacing w:before="0" w:beforeAutospacing="0" w:after="0" w:afterAutospacing="0"/>
      </w:pPr>
      <w:r>
        <w:rPr>
          <w:noProof/>
        </w:rPr>
        <w:drawing>
          <wp:inline distT="0" distB="0" distL="0" distR="0">
            <wp:extent cx="1279637" cy="1296000"/>
            <wp:effectExtent l="19050" t="0" r="0" b="0"/>
            <wp:docPr id="1" name="Immagine 1" descr="\\HIMDALL\Graduate Academics\LoGOS\loghi summers-phd-graduate 2-16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DALL\Graduate Academics\LoGOS\loghi summers-phd-graduate 2-16_rev.jpg"/>
                    <pic:cNvPicPr>
                      <a:picLocks noChangeAspect="1" noChangeArrowheads="1"/>
                    </pic:cNvPicPr>
                  </pic:nvPicPr>
                  <pic:blipFill>
                    <a:blip r:embed="rId9" cstate="print"/>
                    <a:srcRect/>
                    <a:stretch>
                      <a:fillRect/>
                    </a:stretch>
                  </pic:blipFill>
                  <pic:spPr bwMode="auto">
                    <a:xfrm>
                      <a:off x="0" y="0"/>
                      <a:ext cx="1279637" cy="1296000"/>
                    </a:xfrm>
                    <a:prstGeom prst="rect">
                      <a:avLst/>
                    </a:prstGeom>
                    <a:noFill/>
                    <a:ln w="9525">
                      <a:noFill/>
                      <a:miter lim="800000"/>
                      <a:headEnd/>
                      <a:tailEnd/>
                    </a:ln>
                  </pic:spPr>
                </pic:pic>
              </a:graphicData>
            </a:graphic>
          </wp:inline>
        </w:drawing>
      </w:r>
    </w:p>
    <w:p w:rsidR="00C45375" w:rsidRDefault="00C45375" w:rsidP="00C45375">
      <w:pPr>
        <w:pStyle w:val="NormaleWeb"/>
        <w:pBdr>
          <w:bottom w:val="single" w:sz="12" w:space="1" w:color="auto"/>
        </w:pBdr>
        <w:spacing w:before="0" w:beforeAutospacing="0" w:after="0" w:afterAutospacing="0"/>
      </w:pPr>
    </w:p>
    <w:p w:rsidR="00C45375" w:rsidRDefault="00C45375" w:rsidP="00C45375">
      <w:pPr>
        <w:pStyle w:val="NormaleWeb"/>
        <w:pBdr>
          <w:bottom w:val="single" w:sz="12" w:space="1" w:color="auto"/>
        </w:pBdr>
        <w:spacing w:before="0" w:beforeAutospacing="0" w:after="0" w:afterAutospacing="0"/>
      </w:pPr>
    </w:p>
    <w:p w:rsidR="00C45375" w:rsidRPr="00C45375" w:rsidRDefault="00C45375" w:rsidP="00C45375">
      <w:pPr>
        <w:pStyle w:val="NormaleWeb"/>
        <w:pBdr>
          <w:bottom w:val="single" w:sz="12" w:space="1" w:color="auto"/>
        </w:pBdr>
        <w:spacing w:before="0" w:beforeAutospacing="0" w:after="0" w:afterAutospacing="0"/>
        <w:rPr>
          <w:lang w:val="en-US"/>
        </w:rPr>
      </w:pPr>
    </w:p>
    <w:p w:rsidR="00C45375" w:rsidRDefault="00C45375">
      <w:pPr>
        <w:rPr>
          <w:rFonts w:ascii="Times New Roman" w:eastAsia="Times New Roman" w:hAnsi="Times New Roman" w:cs="Times New Roman"/>
          <w:sz w:val="24"/>
          <w:szCs w:val="24"/>
          <w:lang w:val="en-US"/>
        </w:rPr>
      </w:pPr>
      <w:r>
        <w:rPr>
          <w:lang w:val="en-US"/>
        </w:rPr>
        <w:br w:type="page"/>
      </w: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lastRenderedPageBreak/>
        <w:t>VIU Summer School</w:t>
      </w: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 xml:space="preserve">Responsible Capitalism: Micro and macroinstitutional conditions of transformation </w:t>
      </w:r>
    </w:p>
    <w:p w:rsidR="00584787" w:rsidRPr="00CD1EB4"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Venice International University, May 29- June 1, 2017</w:t>
      </w:r>
    </w:p>
    <w:p w:rsidR="00584787" w:rsidRPr="00CD1EB4" w:rsidRDefault="00584787" w:rsidP="00584787">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In its second edition, the Summer School on Responsible Capitalism is an initiative of VIU in cooperation with the two member universities Ca’ Foscari University of Venice and University of Lausanne.</w:t>
      </w:r>
    </w:p>
    <w:p w:rsidR="00584787" w:rsidRPr="00CD1EB4" w:rsidRDefault="00584787" w:rsidP="00584787">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It aims at the development of ideas that promote a more sustainable future by bringing together young scholars from all over the world to discuss their ideas on the future of Capitalism from the microlevel of individual decision-making to the organizational and the societal level. Participants will be made familiar with recent research from a broad set of disciplines. They will work on their ability to engage in the transdisciplinary discourse which is required for the development of innovative answers to grand sustainability challenge.</w:t>
      </w:r>
    </w:p>
    <w:p w:rsidR="00584787" w:rsidRPr="00CD1EB4" w:rsidRDefault="00584787" w:rsidP="00584787">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Applications are welcome from current PhD students, post-doc researchers in Management, Strategy, Organization Theory, Finance, Economic Sociology, and related disciplines from universities worldwide.</w:t>
      </w:r>
    </w:p>
    <w:p w:rsidR="00584787" w:rsidRPr="00CD1EB4" w:rsidRDefault="00670A5C" w:rsidP="00C45375">
      <w:pPr>
        <w:pStyle w:val="NormaleWeb"/>
        <w:spacing w:before="120" w:beforeAutospacing="0" w:after="0" w:afterAutospacing="0"/>
        <w:rPr>
          <w:rFonts w:asciiTheme="minorHAnsi" w:hAnsiTheme="minorHAnsi" w:cs="Tahoma"/>
          <w:b/>
          <w:bCs/>
          <w:color w:val="000000"/>
          <w:sz w:val="22"/>
          <w:szCs w:val="22"/>
          <w:lang w:val="en-US"/>
        </w:rPr>
      </w:pPr>
      <w:r w:rsidRPr="00CD1EB4">
        <w:rPr>
          <w:rFonts w:asciiTheme="minorHAnsi" w:hAnsiTheme="minorHAnsi" w:cs="Tahoma"/>
          <w:b/>
          <w:color w:val="000000"/>
          <w:sz w:val="22"/>
          <w:szCs w:val="22"/>
          <w:lang w:val="en-US"/>
        </w:rPr>
        <w:t>Deadline for Application:</w:t>
      </w:r>
      <w:r w:rsidRPr="00CD1EB4">
        <w:rPr>
          <w:rFonts w:asciiTheme="minorHAnsi" w:hAnsiTheme="minorHAnsi" w:cs="Tahoma"/>
          <w:b/>
          <w:bCs/>
          <w:color w:val="000000"/>
          <w:sz w:val="22"/>
          <w:szCs w:val="22"/>
          <w:lang w:val="en-US"/>
        </w:rPr>
        <w:t xml:space="preserve"> February 28</w:t>
      </w:r>
    </w:p>
    <w:p w:rsidR="00584787" w:rsidRPr="00CD1EB4" w:rsidRDefault="00584787" w:rsidP="00C45375">
      <w:pPr>
        <w:pStyle w:val="NormaleWeb"/>
        <w:spacing w:before="120" w:beforeAutospacing="0" w:after="0" w:afterAutospacing="0"/>
        <w:rPr>
          <w:rFonts w:asciiTheme="minorHAnsi" w:hAnsiTheme="minorHAnsi" w:cs="Tahoma"/>
          <w:color w:val="000000"/>
          <w:sz w:val="22"/>
          <w:szCs w:val="22"/>
          <w:lang w:val="en-US"/>
        </w:rPr>
      </w:pPr>
      <w:r w:rsidRPr="00CD1EB4">
        <w:rPr>
          <w:rFonts w:asciiTheme="minorHAnsi" w:hAnsiTheme="minorHAnsi" w:cs="Tahoma"/>
          <w:color w:val="000000"/>
          <w:sz w:val="22"/>
          <w:szCs w:val="22"/>
          <w:lang w:val="en-US"/>
        </w:rPr>
        <w:t>For further information:</w:t>
      </w:r>
    </w:p>
    <w:p w:rsidR="00584787" w:rsidRPr="00CD1EB4" w:rsidRDefault="00584787" w:rsidP="0096168D">
      <w:pPr>
        <w:pStyle w:val="NormaleWeb"/>
        <w:spacing w:before="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E. summerschools@univiu.org</w:t>
      </w:r>
    </w:p>
    <w:p w:rsidR="00C45375" w:rsidRPr="00C45375" w:rsidRDefault="001954F2" w:rsidP="002F0108">
      <w:pPr>
        <w:pStyle w:val="NormaleWeb"/>
        <w:pBdr>
          <w:bottom w:val="single" w:sz="12" w:space="1" w:color="auto"/>
        </w:pBdr>
        <w:spacing w:before="0" w:beforeAutospacing="0" w:after="0" w:afterAutospacing="0"/>
        <w:rPr>
          <w:lang w:val="en-US"/>
        </w:rPr>
      </w:pPr>
      <w:hyperlink r:id="rId10" w:history="1">
        <w:r w:rsidR="00670A5C" w:rsidRPr="00CD1EB4">
          <w:rPr>
            <w:rStyle w:val="Collegamentoipertestuale"/>
            <w:rFonts w:asciiTheme="minorHAnsi" w:hAnsiTheme="minorHAnsi" w:cs="Tahoma"/>
            <w:sz w:val="22"/>
            <w:szCs w:val="22"/>
            <w:lang w:val="en-US"/>
          </w:rPr>
          <w:t>http://www.univiu.org/shss/seminars-summer-schools/responsible-capitalism</w:t>
        </w:r>
      </w:hyperlink>
    </w:p>
    <w:p w:rsidR="00C45375" w:rsidRDefault="00C45375" w:rsidP="002F0108">
      <w:pPr>
        <w:pStyle w:val="NormaleWeb"/>
        <w:spacing w:before="0" w:beforeAutospacing="0" w:after="0" w:afterAutospacing="0"/>
        <w:rPr>
          <w:rFonts w:asciiTheme="minorHAnsi" w:hAnsiTheme="minorHAnsi"/>
          <w:sz w:val="22"/>
          <w:szCs w:val="22"/>
          <w:lang w:val="en-US"/>
        </w:rPr>
      </w:pPr>
    </w:p>
    <w:p w:rsidR="00C45375" w:rsidRDefault="00D175CF" w:rsidP="0096168D">
      <w:pPr>
        <w:pStyle w:val="NormaleWeb"/>
        <w:spacing w:before="0" w:beforeAutospacing="0" w:after="0" w:afterAutospacing="0"/>
        <w:rPr>
          <w:rFonts w:asciiTheme="minorHAnsi" w:hAnsiTheme="minorHAnsi" w:cs="Tahoma"/>
          <w:b/>
          <w:color w:val="000000"/>
          <w:sz w:val="22"/>
          <w:szCs w:val="22"/>
          <w:lang w:val="en-US"/>
        </w:rPr>
      </w:pPr>
      <w:r w:rsidRPr="008661EB">
        <w:rPr>
          <w:rFonts w:asciiTheme="minorHAnsi" w:hAnsiTheme="minorHAnsi" w:cs="Tahoma"/>
          <w:b/>
          <w:color w:val="000000"/>
          <w:sz w:val="22"/>
          <w:szCs w:val="22"/>
          <w:lang w:val="en-US"/>
        </w:rPr>
        <w:t>VIU Summer School</w:t>
      </w:r>
    </w:p>
    <w:p w:rsidR="00C45375" w:rsidRDefault="00D175CF" w:rsidP="0096168D">
      <w:pPr>
        <w:pStyle w:val="NormaleWeb"/>
        <w:spacing w:before="0" w:beforeAutospacing="0" w:after="0" w:afterAutospacing="0"/>
        <w:rPr>
          <w:rFonts w:asciiTheme="minorHAnsi" w:hAnsiTheme="minorHAnsi" w:cs="Tahoma"/>
          <w:b/>
          <w:color w:val="000000"/>
          <w:sz w:val="22"/>
          <w:szCs w:val="22"/>
          <w:lang w:val="en-US"/>
        </w:rPr>
      </w:pPr>
      <w:r w:rsidRPr="008661EB">
        <w:rPr>
          <w:rFonts w:asciiTheme="minorHAnsi" w:hAnsiTheme="minorHAnsi" w:cs="Tahoma"/>
          <w:b/>
          <w:color w:val="000000"/>
          <w:sz w:val="22"/>
          <w:szCs w:val="22"/>
          <w:lang w:val="en-US"/>
        </w:rPr>
        <w:t>Summer Institute on Ageing</w:t>
      </w:r>
    </w:p>
    <w:p w:rsidR="00D175CF" w:rsidRPr="008661EB" w:rsidRDefault="00D175CF" w:rsidP="0096168D">
      <w:pPr>
        <w:pStyle w:val="NormaleWeb"/>
        <w:spacing w:before="0" w:beforeAutospacing="0" w:after="0" w:afterAutospacing="0"/>
        <w:rPr>
          <w:rFonts w:asciiTheme="minorHAnsi" w:hAnsiTheme="minorHAnsi" w:cs="Tahoma"/>
          <w:b/>
          <w:color w:val="000000"/>
          <w:sz w:val="22"/>
          <w:szCs w:val="22"/>
          <w:lang w:val="en-US"/>
        </w:rPr>
      </w:pPr>
      <w:r w:rsidRPr="008661EB">
        <w:rPr>
          <w:rFonts w:asciiTheme="minorHAnsi" w:hAnsiTheme="minorHAnsi" w:cs="Tahoma"/>
          <w:b/>
          <w:color w:val="000000"/>
          <w:sz w:val="22"/>
          <w:szCs w:val="22"/>
          <w:lang w:val="en-US"/>
        </w:rPr>
        <w:t>Venice International University, June 5 – 9, 2017</w:t>
      </w:r>
    </w:p>
    <w:p w:rsidR="00D10168" w:rsidRPr="00C45375" w:rsidRDefault="00D10168" w:rsidP="00C45375">
      <w:pPr>
        <w:spacing w:before="120" w:after="0"/>
        <w:rPr>
          <w:lang w:val="en-US"/>
        </w:rPr>
      </w:pPr>
      <w:r>
        <w:rPr>
          <w:lang w:val="en-US"/>
        </w:rPr>
        <w:t>The 5</w:t>
      </w:r>
      <w:r w:rsidRPr="00D10168">
        <w:rPr>
          <w:vertAlign w:val="superscript"/>
          <w:lang w:val="en-US"/>
        </w:rPr>
        <w:t>th</w:t>
      </w:r>
      <w:r>
        <w:rPr>
          <w:lang w:val="en-US"/>
        </w:rPr>
        <w:t xml:space="preserve"> edition</w:t>
      </w:r>
      <w:r w:rsidR="008661EB" w:rsidRPr="008661EB">
        <w:rPr>
          <w:lang w:val="en-US"/>
        </w:rPr>
        <w:t xml:space="preserve"> </w:t>
      </w:r>
      <w:r>
        <w:rPr>
          <w:lang w:val="en-US"/>
        </w:rPr>
        <w:t xml:space="preserve">of the </w:t>
      </w:r>
      <w:r w:rsidR="008661EB">
        <w:rPr>
          <w:lang w:val="en-US"/>
        </w:rPr>
        <w:t xml:space="preserve">Summer Institute on </w:t>
      </w:r>
      <w:r w:rsidR="00FF3E60">
        <w:rPr>
          <w:lang w:val="en-US"/>
        </w:rPr>
        <w:t>Ageing continues</w:t>
      </w:r>
      <w:r w:rsidR="00C54F33">
        <w:rPr>
          <w:lang w:val="en-US"/>
        </w:rPr>
        <w:t xml:space="preserve"> the </w:t>
      </w:r>
      <w:r w:rsidR="00FF3E60">
        <w:rPr>
          <w:lang w:val="en-US"/>
        </w:rPr>
        <w:t xml:space="preserve">settled </w:t>
      </w:r>
      <w:r w:rsidR="0081726A">
        <w:rPr>
          <w:lang w:val="en-US"/>
        </w:rPr>
        <w:t>collaboration</w:t>
      </w:r>
      <w:r>
        <w:rPr>
          <w:lang w:val="en-US"/>
        </w:rPr>
        <w:t xml:space="preserve"> between </w:t>
      </w:r>
      <w:r w:rsidRPr="00D10168">
        <w:rPr>
          <w:lang w:val="en-US"/>
        </w:rPr>
        <w:t>Venice International University</w:t>
      </w:r>
      <w:r w:rsidR="00C54F33">
        <w:rPr>
          <w:lang w:val="en-US"/>
        </w:rPr>
        <w:t xml:space="preserve"> and its members </w:t>
      </w:r>
      <w:r w:rsidRPr="00C45375">
        <w:rPr>
          <w:lang w:val="en-US"/>
        </w:rPr>
        <w:t>Ca'</w:t>
      </w:r>
      <w:r w:rsidR="00C45375">
        <w:rPr>
          <w:lang w:val="en-US"/>
        </w:rPr>
        <w:t xml:space="preserve"> </w:t>
      </w:r>
      <w:r w:rsidRPr="00C45375">
        <w:rPr>
          <w:lang w:val="en-US"/>
        </w:rPr>
        <w:t>Foscari University of Venice, University o</w:t>
      </w:r>
      <w:r w:rsidR="009200A1">
        <w:rPr>
          <w:lang w:val="en-US"/>
        </w:rPr>
        <w:t xml:space="preserve">f Padua, Universitè de Lausanne </w:t>
      </w:r>
      <w:r w:rsidRPr="00C45375">
        <w:rPr>
          <w:lang w:val="en-US"/>
        </w:rPr>
        <w:t xml:space="preserve">and </w:t>
      </w:r>
      <w:r w:rsidR="009200A1">
        <w:rPr>
          <w:lang w:val="en-US"/>
        </w:rPr>
        <w:t>the National Research Council.</w:t>
      </w:r>
    </w:p>
    <w:p w:rsidR="0081726A" w:rsidRDefault="008661EB" w:rsidP="00C45375">
      <w:pPr>
        <w:spacing w:before="120" w:after="0" w:line="240" w:lineRule="auto"/>
        <w:rPr>
          <w:lang w:val="en-US"/>
        </w:rPr>
      </w:pPr>
      <w:r>
        <w:rPr>
          <w:lang w:val="en-US"/>
        </w:rPr>
        <w:t xml:space="preserve">The program </w:t>
      </w:r>
      <w:r w:rsidRPr="008661EB">
        <w:rPr>
          <w:lang w:val="en-US"/>
        </w:rPr>
        <w:t xml:space="preserve">is intended </w:t>
      </w:r>
      <w:r w:rsidRPr="00BF6DC1">
        <w:rPr>
          <w:lang w:val="en-US"/>
        </w:rPr>
        <w:t xml:space="preserve">to offer to students a set of activities to deepen the understanding of the ageing process ranging from some basic notions of the medical and epidemiological literature, to an extensive treatment of economics (pensions and retirement, ageing in society and intergenerational relationships) and social sciences (role of family networks). </w:t>
      </w:r>
    </w:p>
    <w:p w:rsidR="008661EB" w:rsidRDefault="008661EB" w:rsidP="002F0108">
      <w:pPr>
        <w:spacing w:after="0" w:line="240" w:lineRule="auto"/>
        <w:rPr>
          <w:lang w:val="en-US"/>
        </w:rPr>
      </w:pPr>
      <w:r w:rsidRPr="00BF6DC1">
        <w:rPr>
          <w:lang w:val="en-US"/>
        </w:rPr>
        <w:t>Learning outcomes are of two types:</w:t>
      </w:r>
      <w:r>
        <w:rPr>
          <w:lang w:val="en-US"/>
        </w:rPr>
        <w:t xml:space="preserve"> on one hand </w:t>
      </w:r>
      <w:r w:rsidRPr="00BF6DC1">
        <w:rPr>
          <w:lang w:val="en-US"/>
        </w:rPr>
        <w:t>participants will gain more insight into the recent advances of the ageing process from a theoretical and practical point of views and will also be able to evaluate the impact of these advances (e.g. health care costs);</w:t>
      </w:r>
      <w:r>
        <w:rPr>
          <w:lang w:val="en-US"/>
        </w:rPr>
        <w:t xml:space="preserve"> on the other </w:t>
      </w:r>
      <w:r w:rsidRPr="00BF6DC1">
        <w:rPr>
          <w:lang w:val="en-US"/>
        </w:rPr>
        <w:t>participants will take part into a “hands on” session that will teach them how to use the data behind the research effort in this area.</w:t>
      </w:r>
    </w:p>
    <w:p w:rsidR="008661EB" w:rsidRPr="00FC46B2" w:rsidRDefault="008661EB" w:rsidP="00C45375">
      <w:pPr>
        <w:spacing w:before="120" w:after="0" w:line="240" w:lineRule="auto"/>
        <w:rPr>
          <w:lang w:val="en-US"/>
        </w:rPr>
      </w:pPr>
      <w:r w:rsidRPr="00FC46B2">
        <w:rPr>
          <w:lang w:val="en-US"/>
        </w:rPr>
        <w:t xml:space="preserve">The Summer Institute is addressed to mainly graduate and PhD students in economics, medicine, political science, psychology and sociology. </w:t>
      </w:r>
      <w:r w:rsidR="00FF3E60">
        <w:rPr>
          <w:lang w:val="en-US"/>
        </w:rPr>
        <w:t>H</w:t>
      </w:r>
      <w:r w:rsidRPr="00FC46B2">
        <w:rPr>
          <w:lang w:val="en-US"/>
        </w:rPr>
        <w:t xml:space="preserve">igh level policy makers and high level officials in public and private institutions will be admitted </w:t>
      </w:r>
      <w:r w:rsidR="0081726A">
        <w:rPr>
          <w:lang w:val="en-US"/>
        </w:rPr>
        <w:t>if their background is adequate</w:t>
      </w:r>
      <w:r w:rsidRPr="00FC46B2">
        <w:rPr>
          <w:lang w:val="en-US"/>
        </w:rPr>
        <w:t>.</w:t>
      </w:r>
    </w:p>
    <w:p w:rsidR="00EB3A28" w:rsidRPr="00FC46B2" w:rsidRDefault="00EB3A28" w:rsidP="00C45375">
      <w:pPr>
        <w:pStyle w:val="NormaleWeb"/>
        <w:spacing w:before="120" w:beforeAutospacing="0" w:after="0" w:afterAutospacing="0"/>
        <w:rPr>
          <w:rFonts w:asciiTheme="minorHAnsi" w:hAnsiTheme="minorHAnsi" w:cs="Tahoma"/>
          <w:b/>
          <w:bCs/>
          <w:color w:val="000000"/>
          <w:sz w:val="22"/>
          <w:szCs w:val="22"/>
          <w:lang w:val="en-US"/>
        </w:rPr>
      </w:pPr>
      <w:r w:rsidRPr="00FC46B2">
        <w:rPr>
          <w:rFonts w:asciiTheme="minorHAnsi" w:hAnsiTheme="minorHAnsi" w:cs="Tahoma"/>
          <w:b/>
          <w:color w:val="000000"/>
          <w:sz w:val="22"/>
          <w:szCs w:val="22"/>
          <w:lang w:val="en-US"/>
        </w:rPr>
        <w:t>Deadline for Application:</w:t>
      </w:r>
      <w:r w:rsidRPr="00FC46B2">
        <w:rPr>
          <w:rFonts w:asciiTheme="minorHAnsi" w:hAnsiTheme="minorHAnsi" w:cs="Tahoma"/>
          <w:b/>
          <w:bCs/>
          <w:color w:val="000000"/>
          <w:sz w:val="22"/>
          <w:szCs w:val="22"/>
          <w:lang w:val="en-US"/>
        </w:rPr>
        <w:t xml:space="preserve"> </w:t>
      </w:r>
      <w:r w:rsidR="008661EB" w:rsidRPr="00FC46B2">
        <w:rPr>
          <w:rFonts w:asciiTheme="minorHAnsi" w:hAnsiTheme="minorHAnsi" w:cs="Tahoma"/>
          <w:b/>
          <w:bCs/>
          <w:color w:val="000000"/>
          <w:sz w:val="22"/>
          <w:szCs w:val="22"/>
          <w:lang w:val="en-US"/>
        </w:rPr>
        <w:t>31 March 2017</w:t>
      </w:r>
    </w:p>
    <w:p w:rsidR="00EB3A28" w:rsidRPr="00FC46B2" w:rsidRDefault="00EB3A28" w:rsidP="00C45375">
      <w:pPr>
        <w:pStyle w:val="NormaleWeb"/>
        <w:spacing w:before="120" w:beforeAutospacing="0" w:after="0" w:afterAutospacing="0"/>
        <w:rPr>
          <w:rFonts w:asciiTheme="minorHAnsi" w:hAnsiTheme="minorHAnsi" w:cs="Tahoma"/>
          <w:color w:val="000000"/>
          <w:sz w:val="22"/>
          <w:szCs w:val="22"/>
          <w:lang w:val="en-US"/>
        </w:rPr>
      </w:pPr>
      <w:r w:rsidRPr="00FC46B2">
        <w:rPr>
          <w:rFonts w:asciiTheme="minorHAnsi" w:hAnsiTheme="minorHAnsi" w:cs="Tahoma"/>
          <w:color w:val="000000"/>
          <w:sz w:val="22"/>
          <w:szCs w:val="22"/>
          <w:lang w:val="en-US"/>
        </w:rPr>
        <w:t>For further information:</w:t>
      </w:r>
      <w:r w:rsidR="008661EB" w:rsidRPr="00FC46B2">
        <w:rPr>
          <w:rFonts w:asciiTheme="minorHAnsi" w:hAnsiTheme="minorHAnsi" w:cs="Tahoma"/>
          <w:color w:val="000000"/>
          <w:sz w:val="22"/>
          <w:szCs w:val="22"/>
          <w:lang w:val="en-US"/>
        </w:rPr>
        <w:t xml:space="preserve"> </w:t>
      </w:r>
    </w:p>
    <w:p w:rsidR="00EB3A28" w:rsidRDefault="00EB3A28" w:rsidP="00EB3A28">
      <w:pPr>
        <w:pStyle w:val="NormaleWeb"/>
        <w:spacing w:before="0" w:beforeAutospacing="0" w:after="0" w:afterAutospacing="0"/>
        <w:rPr>
          <w:rFonts w:asciiTheme="minorHAnsi" w:hAnsiTheme="minorHAnsi" w:cs="Tahoma"/>
          <w:bCs/>
          <w:color w:val="000000"/>
          <w:sz w:val="22"/>
          <w:szCs w:val="22"/>
          <w:lang w:val="en-US"/>
        </w:rPr>
      </w:pPr>
      <w:r w:rsidRPr="00FC46B2">
        <w:rPr>
          <w:rFonts w:asciiTheme="minorHAnsi" w:hAnsiTheme="minorHAnsi" w:cs="Tahoma"/>
          <w:bCs/>
          <w:color w:val="000000"/>
          <w:sz w:val="22"/>
          <w:szCs w:val="22"/>
          <w:lang w:val="en-US"/>
        </w:rPr>
        <w:t xml:space="preserve">E. </w:t>
      </w:r>
      <w:hyperlink r:id="rId11" w:history="1">
        <w:r w:rsidRPr="00FC46B2">
          <w:rPr>
            <w:rStyle w:val="Collegamentoipertestuale"/>
            <w:rFonts w:asciiTheme="minorHAnsi" w:hAnsiTheme="minorHAnsi" w:cs="Tahoma"/>
            <w:bCs/>
            <w:sz w:val="22"/>
            <w:szCs w:val="22"/>
            <w:lang w:val="en-US"/>
          </w:rPr>
          <w:t>summerschools@univiu.org</w:t>
        </w:r>
      </w:hyperlink>
    </w:p>
    <w:p w:rsidR="00EB3A28" w:rsidRPr="00CD1EB4" w:rsidRDefault="00EB3A28" w:rsidP="00EB3A28">
      <w:pPr>
        <w:pStyle w:val="NormaleWeb"/>
        <w:pBdr>
          <w:bottom w:val="single" w:sz="12" w:space="1" w:color="auto"/>
        </w:pBdr>
        <w:spacing w:before="0" w:beforeAutospacing="0" w:after="0" w:afterAutospacing="0"/>
        <w:rPr>
          <w:rFonts w:asciiTheme="minorHAnsi" w:hAnsiTheme="minorHAnsi" w:cs="Tahoma"/>
          <w:bCs/>
          <w:color w:val="000000"/>
          <w:sz w:val="22"/>
          <w:szCs w:val="22"/>
          <w:lang w:val="en-US"/>
        </w:rPr>
      </w:pPr>
      <w:r w:rsidRPr="00EB3A28">
        <w:rPr>
          <w:rFonts w:asciiTheme="minorHAnsi" w:hAnsiTheme="minorHAnsi" w:cs="Tahoma"/>
          <w:bCs/>
          <w:color w:val="000000"/>
          <w:sz w:val="22"/>
          <w:szCs w:val="22"/>
          <w:lang w:val="en-US"/>
        </w:rPr>
        <w:t>http://www.univiu.org/shss/seminars-summer-schools/ageing-institute</w:t>
      </w:r>
    </w:p>
    <w:p w:rsidR="00C45375" w:rsidRDefault="00C45375" w:rsidP="0096168D">
      <w:pPr>
        <w:pStyle w:val="NormaleWeb"/>
        <w:spacing w:before="0" w:beforeAutospacing="0" w:after="0" w:afterAutospacing="0"/>
        <w:rPr>
          <w:rFonts w:asciiTheme="minorHAnsi" w:hAnsiTheme="minorHAnsi"/>
          <w:sz w:val="22"/>
          <w:szCs w:val="22"/>
          <w:lang w:val="en-US"/>
        </w:rPr>
      </w:pP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VIU Summer School</w:t>
      </w: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Critical Infrastructure Resilience</w:t>
      </w:r>
    </w:p>
    <w:p w:rsidR="00CD1EB4" w:rsidRPr="00CD1EB4"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CD1EB4">
        <w:rPr>
          <w:rFonts w:asciiTheme="minorHAnsi" w:hAnsiTheme="minorHAnsi" w:cs="Tahoma"/>
          <w:b/>
          <w:color w:val="000000"/>
          <w:sz w:val="22"/>
          <w:szCs w:val="22"/>
          <w:lang w:val="en-US"/>
        </w:rPr>
        <w:t>Venice International University, June 26 – 30, 2017</w:t>
      </w:r>
    </w:p>
    <w:p w:rsidR="00CD1EB4" w:rsidRPr="00EB3A28" w:rsidRDefault="00CD1EB4" w:rsidP="00C45375">
      <w:pPr>
        <w:pStyle w:val="NormaleWeb"/>
        <w:spacing w:before="120" w:beforeAutospacing="0" w:after="0" w:afterAutospacing="0"/>
        <w:rPr>
          <w:rFonts w:asciiTheme="minorHAnsi" w:hAnsiTheme="minorHAnsi" w:cs="Tahoma"/>
          <w:color w:val="000000"/>
          <w:sz w:val="22"/>
          <w:szCs w:val="22"/>
          <w:lang w:val="en-US"/>
        </w:rPr>
      </w:pPr>
      <w:r w:rsidRPr="00EB3A28">
        <w:rPr>
          <w:rFonts w:asciiTheme="minorHAnsi" w:hAnsiTheme="minorHAnsi" w:cs="Tahoma"/>
          <w:color w:val="000000"/>
          <w:sz w:val="22"/>
          <w:szCs w:val="22"/>
          <w:lang w:val="en-US"/>
        </w:rPr>
        <w:t>At its first edition, the summer school on Critical Infrastructure Resilience brings together academics and professional experts to discuss an emerging topic with a pragmatic and scientific approach.</w:t>
      </w:r>
    </w:p>
    <w:p w:rsidR="00CD1EB4" w:rsidRPr="00EB3A28" w:rsidRDefault="00CD1EB4" w:rsidP="00CD1EB4">
      <w:pPr>
        <w:pStyle w:val="NormaleWeb"/>
        <w:spacing w:before="0" w:beforeAutospacing="0" w:after="0" w:afterAutospacing="0"/>
        <w:rPr>
          <w:rFonts w:asciiTheme="minorHAnsi" w:hAnsiTheme="minorHAnsi" w:cs="Tahoma"/>
          <w:color w:val="000000"/>
          <w:sz w:val="22"/>
          <w:szCs w:val="22"/>
          <w:lang w:val="en-US"/>
        </w:rPr>
      </w:pPr>
      <w:r w:rsidRPr="00EB3A28">
        <w:rPr>
          <w:rFonts w:asciiTheme="minorHAnsi" w:hAnsiTheme="minorHAnsi" w:cs="Tahoma"/>
          <w:color w:val="000000"/>
          <w:sz w:val="22"/>
          <w:szCs w:val="22"/>
          <w:lang w:val="en-US"/>
        </w:rPr>
        <w:t>The School is le</w:t>
      </w:r>
      <w:r w:rsidR="004A17F6">
        <w:rPr>
          <w:rFonts w:asciiTheme="minorHAnsi" w:hAnsiTheme="minorHAnsi" w:cs="Tahoma"/>
          <w:color w:val="000000"/>
          <w:sz w:val="22"/>
          <w:szCs w:val="22"/>
          <w:lang w:val="en-US"/>
        </w:rPr>
        <w:t>d</w:t>
      </w:r>
      <w:r w:rsidRPr="00EB3A28">
        <w:rPr>
          <w:rFonts w:asciiTheme="minorHAnsi" w:hAnsiTheme="minorHAnsi" w:cs="Tahoma"/>
          <w:color w:val="000000"/>
          <w:sz w:val="22"/>
          <w:szCs w:val="22"/>
          <w:lang w:val="en-US"/>
        </w:rPr>
        <w:t xml:space="preserve"> by University of Tor Vergata, in cooperation with Waseda and Lund Universities.</w:t>
      </w:r>
    </w:p>
    <w:p w:rsidR="00CD1EB4" w:rsidRPr="00EB3A28" w:rsidRDefault="00CD1EB4" w:rsidP="00C45375">
      <w:pPr>
        <w:pStyle w:val="NormaleWeb"/>
        <w:spacing w:before="120" w:beforeAutospacing="0" w:after="0" w:afterAutospacing="0"/>
        <w:rPr>
          <w:rFonts w:asciiTheme="minorHAnsi" w:hAnsiTheme="minorHAnsi" w:cs="Tahoma"/>
          <w:color w:val="000000"/>
          <w:sz w:val="22"/>
          <w:szCs w:val="22"/>
          <w:lang w:val="en-US"/>
        </w:rPr>
      </w:pPr>
      <w:r w:rsidRPr="00EB3A28">
        <w:rPr>
          <w:rFonts w:asciiTheme="minorHAnsi" w:hAnsiTheme="minorHAnsi" w:cs="Tahoma"/>
          <w:color w:val="000000"/>
          <w:sz w:val="22"/>
          <w:szCs w:val="22"/>
          <w:lang w:val="en-US"/>
        </w:rPr>
        <w:lastRenderedPageBreak/>
        <w:t>The city of Venice will be used as a laboratory and students will learn first hand how to identify a critical infrastructure, assess its risk, develop resilience strategies and devise ways to apply them. The course consists of a mix of theoretical knowledge, case studies/projects and hands-on exercises and will provide participants tools to analyze a system and its components, prioritize connectivity, assess risk, and develop resilience strategies. These techniques can be applied to various fields and at various scales, from city scale to a global supply chain.</w:t>
      </w:r>
    </w:p>
    <w:p w:rsidR="00CD1EB4" w:rsidRPr="00EB3A28" w:rsidRDefault="00CD1EB4" w:rsidP="00CD1EB4">
      <w:pPr>
        <w:pStyle w:val="NormaleWeb"/>
        <w:spacing w:before="120" w:beforeAutospacing="0" w:after="0" w:afterAutospacing="0"/>
        <w:rPr>
          <w:rFonts w:asciiTheme="minorHAnsi" w:hAnsiTheme="minorHAnsi" w:cs="Tahoma"/>
          <w:color w:val="000000"/>
          <w:sz w:val="22"/>
          <w:szCs w:val="22"/>
          <w:lang w:val="en-US"/>
        </w:rPr>
      </w:pPr>
      <w:r w:rsidRPr="00EB3A28">
        <w:rPr>
          <w:rFonts w:asciiTheme="minorHAnsi" w:hAnsiTheme="minorHAnsi" w:cs="Tahoma"/>
          <w:color w:val="000000"/>
          <w:sz w:val="22"/>
          <w:szCs w:val="22"/>
          <w:lang w:val="en-US"/>
        </w:rPr>
        <w:t>The course. Graduate students and working professionals from any university, research institute, or other organization (private companies, government agencies, NGOs) with an interest in critical infrastructure issues and ability to read and write fluently in English. Advanced undergraduates will also be considered.</w:t>
      </w:r>
    </w:p>
    <w:p w:rsidR="00CD1EB4" w:rsidRDefault="00670A5C" w:rsidP="00C45375">
      <w:pPr>
        <w:pStyle w:val="NormaleWeb"/>
        <w:spacing w:before="120" w:beforeAutospacing="0" w:after="0" w:afterAutospacing="0"/>
        <w:rPr>
          <w:rFonts w:asciiTheme="minorHAnsi" w:hAnsiTheme="minorHAnsi" w:cs="Tahoma"/>
          <w:b/>
          <w:bCs/>
          <w:color w:val="000000"/>
          <w:sz w:val="22"/>
          <w:szCs w:val="22"/>
          <w:lang w:val="en-US"/>
        </w:rPr>
      </w:pPr>
      <w:r w:rsidRPr="00EB3A28">
        <w:rPr>
          <w:rFonts w:asciiTheme="minorHAnsi" w:hAnsiTheme="minorHAnsi" w:cs="Tahoma"/>
          <w:b/>
          <w:color w:val="000000"/>
          <w:sz w:val="22"/>
          <w:szCs w:val="22"/>
          <w:lang w:val="en-US"/>
        </w:rPr>
        <w:t>Deadline for Application:</w:t>
      </w:r>
      <w:r w:rsidRPr="00EB3A28">
        <w:rPr>
          <w:rFonts w:asciiTheme="minorHAnsi" w:hAnsiTheme="minorHAnsi" w:cs="Tahoma"/>
          <w:b/>
          <w:bCs/>
          <w:color w:val="000000"/>
          <w:sz w:val="22"/>
          <w:szCs w:val="22"/>
          <w:lang w:val="en-US"/>
        </w:rPr>
        <w:t xml:space="preserve"> March 10</w:t>
      </w:r>
    </w:p>
    <w:p w:rsidR="00CD1EB4" w:rsidRPr="00CD1EB4" w:rsidRDefault="00CD1EB4" w:rsidP="00C45375">
      <w:pPr>
        <w:pStyle w:val="NormaleWeb"/>
        <w:spacing w:before="120" w:beforeAutospacing="0" w:after="0" w:afterAutospacing="0"/>
        <w:rPr>
          <w:rFonts w:asciiTheme="minorHAnsi" w:hAnsiTheme="minorHAnsi" w:cs="Tahoma"/>
          <w:color w:val="000000"/>
          <w:sz w:val="22"/>
          <w:szCs w:val="22"/>
          <w:lang w:val="en-US"/>
        </w:rPr>
      </w:pPr>
      <w:r>
        <w:rPr>
          <w:rFonts w:asciiTheme="minorHAnsi" w:hAnsiTheme="minorHAnsi" w:cs="Tahoma"/>
          <w:color w:val="000000"/>
          <w:sz w:val="22"/>
          <w:szCs w:val="22"/>
          <w:lang w:val="en-US"/>
        </w:rPr>
        <w:t>F</w:t>
      </w:r>
      <w:r w:rsidRPr="00CD1EB4">
        <w:rPr>
          <w:rFonts w:asciiTheme="minorHAnsi" w:hAnsiTheme="minorHAnsi" w:cs="Tahoma"/>
          <w:color w:val="000000"/>
          <w:sz w:val="22"/>
          <w:szCs w:val="22"/>
          <w:lang w:val="en-US"/>
        </w:rPr>
        <w:t>or further information:</w:t>
      </w:r>
    </w:p>
    <w:p w:rsidR="00CD1EB4" w:rsidRPr="00CD1EB4" w:rsidRDefault="00CD1EB4" w:rsidP="00CD1EB4">
      <w:pPr>
        <w:pStyle w:val="NormaleWeb"/>
        <w:spacing w:before="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E. summerschools@univiu.org</w:t>
      </w:r>
    </w:p>
    <w:p w:rsidR="00C45375" w:rsidRDefault="001954F2" w:rsidP="0096168D">
      <w:pPr>
        <w:pStyle w:val="NormaleWeb"/>
        <w:pBdr>
          <w:bottom w:val="single" w:sz="12" w:space="1" w:color="auto"/>
        </w:pBdr>
        <w:spacing w:before="0" w:beforeAutospacing="0" w:after="0" w:afterAutospacing="0"/>
      </w:pPr>
      <w:hyperlink r:id="rId12" w:history="1">
        <w:r w:rsidR="00670A5C" w:rsidRPr="00CD1EB4">
          <w:rPr>
            <w:rStyle w:val="Collegamentoipertestuale"/>
            <w:rFonts w:asciiTheme="minorHAnsi" w:hAnsiTheme="minorHAnsi" w:cs="Tahoma"/>
            <w:sz w:val="22"/>
            <w:szCs w:val="22"/>
            <w:lang w:val="en-US"/>
          </w:rPr>
          <w:t>http://www.univiu.org/shss/seminars-summer-schools/critical-infrastructure-resilience</w:t>
        </w:r>
      </w:hyperlink>
    </w:p>
    <w:p w:rsidR="00C45375" w:rsidRPr="00C45375" w:rsidRDefault="00C45375" w:rsidP="0096168D">
      <w:pPr>
        <w:pStyle w:val="NormaleWeb"/>
        <w:spacing w:before="0" w:beforeAutospacing="0" w:after="0" w:afterAutospacing="0"/>
        <w:rPr>
          <w:lang w:val="en-US"/>
        </w:rPr>
      </w:pP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43795">
        <w:rPr>
          <w:rFonts w:asciiTheme="minorHAnsi" w:hAnsiTheme="minorHAnsi" w:cs="Tahoma"/>
          <w:b/>
          <w:color w:val="000000"/>
          <w:sz w:val="22"/>
          <w:szCs w:val="22"/>
          <w:lang w:val="en-US"/>
        </w:rPr>
        <w:t>VIU Summer School</w:t>
      </w: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43795">
        <w:rPr>
          <w:rFonts w:asciiTheme="minorHAnsi" w:hAnsiTheme="minorHAnsi" w:cs="Tahoma"/>
          <w:b/>
          <w:color w:val="000000"/>
          <w:sz w:val="22"/>
          <w:szCs w:val="22"/>
          <w:lang w:val="en-US"/>
        </w:rPr>
        <w:t>Macroeconomics, Growth, and the Environment (EAERE-FEEM-VIU)</w:t>
      </w:r>
    </w:p>
    <w:p w:rsidR="00D4379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43795">
        <w:rPr>
          <w:rFonts w:asciiTheme="minorHAnsi" w:hAnsiTheme="minorHAnsi" w:cs="Tahoma"/>
          <w:b/>
          <w:color w:val="000000"/>
          <w:sz w:val="22"/>
          <w:szCs w:val="22"/>
          <w:lang w:val="en-US"/>
        </w:rPr>
        <w:t>Venice International University, July 2 – 8, 2017</w:t>
      </w:r>
    </w:p>
    <w:p w:rsidR="00D43795" w:rsidRPr="00D43795" w:rsidRDefault="00D175CF" w:rsidP="00D43795">
      <w:pPr>
        <w:pStyle w:val="NormaleWeb"/>
        <w:spacing w:before="0" w:beforeAutospacing="0" w:after="0" w:afterAutospacing="0"/>
        <w:rPr>
          <w:rFonts w:asciiTheme="minorHAnsi" w:hAnsiTheme="minorHAnsi" w:cs="Tahoma"/>
          <w:color w:val="000000"/>
          <w:sz w:val="22"/>
          <w:szCs w:val="22"/>
          <w:lang w:val="en-US"/>
        </w:rPr>
      </w:pPr>
      <w:r>
        <w:rPr>
          <w:rFonts w:asciiTheme="minorHAnsi" w:hAnsiTheme="minorHAnsi" w:cs="Tahoma"/>
          <w:color w:val="000000"/>
          <w:sz w:val="22"/>
          <w:szCs w:val="22"/>
          <w:lang w:val="en-US"/>
        </w:rPr>
        <w:t>The summer school is promoted in cooperation with t</w:t>
      </w:r>
      <w:r w:rsidR="00D43795" w:rsidRPr="00D43795">
        <w:rPr>
          <w:rFonts w:asciiTheme="minorHAnsi" w:hAnsiTheme="minorHAnsi" w:cs="Tahoma"/>
          <w:color w:val="000000"/>
          <w:sz w:val="22"/>
          <w:szCs w:val="22"/>
          <w:lang w:val="en-US"/>
        </w:rPr>
        <w:t>he European Association of Environmental a</w:t>
      </w:r>
      <w:r>
        <w:rPr>
          <w:rFonts w:asciiTheme="minorHAnsi" w:hAnsiTheme="minorHAnsi" w:cs="Tahoma"/>
          <w:color w:val="000000"/>
          <w:sz w:val="22"/>
          <w:szCs w:val="22"/>
          <w:lang w:val="en-US"/>
        </w:rPr>
        <w:t xml:space="preserve">nd Resource Economists (EAERE) and </w:t>
      </w:r>
      <w:r w:rsidR="00D43795" w:rsidRPr="00D43795">
        <w:rPr>
          <w:rFonts w:asciiTheme="minorHAnsi" w:hAnsiTheme="minorHAnsi" w:cs="Tahoma"/>
          <w:color w:val="000000"/>
          <w:sz w:val="22"/>
          <w:szCs w:val="22"/>
          <w:lang w:val="en-US"/>
        </w:rPr>
        <w:t>Fondazione Eni Enrico Mattei (FEEM)</w:t>
      </w:r>
      <w:r>
        <w:rPr>
          <w:rFonts w:asciiTheme="minorHAnsi" w:hAnsiTheme="minorHAnsi" w:cs="Tahoma"/>
          <w:color w:val="000000"/>
          <w:sz w:val="22"/>
          <w:szCs w:val="22"/>
          <w:lang w:val="en-US"/>
        </w:rPr>
        <w:t>.</w:t>
      </w:r>
      <w:r w:rsidR="00D43795" w:rsidRPr="00D43795">
        <w:rPr>
          <w:rFonts w:asciiTheme="minorHAnsi" w:hAnsiTheme="minorHAnsi" w:cs="Tahoma"/>
          <w:color w:val="000000"/>
          <w:sz w:val="22"/>
          <w:szCs w:val="22"/>
          <w:lang w:val="en-US"/>
        </w:rPr>
        <w:t xml:space="preserve"> </w:t>
      </w:r>
    </w:p>
    <w:p w:rsidR="00D43795" w:rsidRPr="00D43795" w:rsidRDefault="00D43795" w:rsidP="00D43795">
      <w:pPr>
        <w:pStyle w:val="NormaleWeb"/>
        <w:spacing w:before="0" w:beforeAutospacing="0" w:after="0" w:afterAutospacing="0"/>
        <w:rPr>
          <w:rFonts w:asciiTheme="minorHAnsi" w:hAnsiTheme="minorHAnsi" w:cs="Tahoma"/>
          <w:color w:val="000000"/>
          <w:sz w:val="22"/>
          <w:szCs w:val="22"/>
          <w:lang w:val="en-US"/>
        </w:rPr>
      </w:pPr>
      <w:r w:rsidRPr="00D43795">
        <w:rPr>
          <w:rFonts w:asciiTheme="minorHAnsi" w:hAnsiTheme="minorHAnsi" w:cs="Tahoma"/>
          <w:color w:val="000000"/>
          <w:sz w:val="22"/>
          <w:szCs w:val="22"/>
          <w:lang w:val="en-US"/>
        </w:rPr>
        <w:t>Some of the most pressing environmental and resource problems – including climate change, deforestation, urban air pollution – are closely related to economic growth. Environmental policies have macroeconomic impacts. The aim of the 2017 Summer School</w:t>
      </w:r>
      <w:r>
        <w:rPr>
          <w:rFonts w:asciiTheme="minorHAnsi" w:hAnsiTheme="minorHAnsi" w:cs="Tahoma"/>
          <w:color w:val="000000"/>
          <w:sz w:val="22"/>
          <w:szCs w:val="22"/>
          <w:lang w:val="en-US"/>
        </w:rPr>
        <w:t xml:space="preserve"> </w:t>
      </w:r>
      <w:r w:rsidRPr="00D43795">
        <w:rPr>
          <w:rFonts w:asciiTheme="minorHAnsi" w:hAnsiTheme="minorHAnsi" w:cs="Tahoma"/>
          <w:color w:val="000000"/>
          <w:sz w:val="22"/>
          <w:szCs w:val="22"/>
          <w:lang w:val="en-US"/>
        </w:rPr>
        <w:t>is to provide tools and methods to study the intersection between macroeconomics, economic growth, and the environment.</w:t>
      </w:r>
    </w:p>
    <w:p w:rsidR="00D43795" w:rsidRPr="00D43795" w:rsidRDefault="00D43795" w:rsidP="00D43795">
      <w:pPr>
        <w:pStyle w:val="NormaleWeb"/>
        <w:spacing w:before="0" w:beforeAutospacing="0" w:after="0" w:afterAutospacing="0"/>
        <w:rPr>
          <w:rFonts w:asciiTheme="minorHAnsi" w:hAnsiTheme="minorHAnsi" w:cs="Tahoma"/>
          <w:color w:val="000000"/>
          <w:sz w:val="22"/>
          <w:szCs w:val="22"/>
          <w:lang w:val="en-US"/>
        </w:rPr>
      </w:pPr>
      <w:r w:rsidRPr="00D43795">
        <w:rPr>
          <w:rFonts w:asciiTheme="minorHAnsi" w:hAnsiTheme="minorHAnsi" w:cs="Tahoma"/>
          <w:color w:val="000000"/>
          <w:sz w:val="22"/>
          <w:szCs w:val="22"/>
          <w:lang w:val="en-US"/>
        </w:rPr>
        <w:t xml:space="preserve">The lectures will first present theories of how environmental problems are coupled to – and can be decoupled from – population growth and technical change in the long run and will present work on how environmental policies affect the macroeconomy, growth and the direction of technological change. </w:t>
      </w:r>
    </w:p>
    <w:p w:rsidR="00D175CF" w:rsidRDefault="00D175CF" w:rsidP="00D43795">
      <w:pPr>
        <w:pStyle w:val="NormaleWeb"/>
        <w:spacing w:before="0" w:beforeAutospacing="0" w:after="0" w:afterAutospacing="0"/>
        <w:rPr>
          <w:rFonts w:asciiTheme="minorHAnsi" w:hAnsiTheme="minorHAnsi" w:cs="Tahoma"/>
          <w:color w:val="000000"/>
          <w:sz w:val="22"/>
          <w:szCs w:val="22"/>
          <w:lang w:val="en-US"/>
        </w:rPr>
      </w:pPr>
    </w:p>
    <w:p w:rsidR="00D43795" w:rsidRDefault="00D43795" w:rsidP="00D43795">
      <w:pPr>
        <w:pStyle w:val="NormaleWeb"/>
        <w:spacing w:before="0" w:beforeAutospacing="0" w:after="0" w:afterAutospacing="0"/>
        <w:rPr>
          <w:rFonts w:asciiTheme="minorHAnsi" w:hAnsiTheme="minorHAnsi" w:cs="Tahoma"/>
          <w:b/>
          <w:color w:val="000000"/>
          <w:sz w:val="22"/>
          <w:szCs w:val="22"/>
          <w:lang w:val="en-US"/>
        </w:rPr>
      </w:pPr>
      <w:r w:rsidRPr="00D43795">
        <w:rPr>
          <w:rFonts w:asciiTheme="minorHAnsi" w:hAnsiTheme="minorHAnsi" w:cs="Tahoma"/>
          <w:color w:val="000000"/>
          <w:sz w:val="22"/>
          <w:szCs w:val="22"/>
          <w:lang w:val="en-US"/>
        </w:rPr>
        <w:t xml:space="preserve">The </w:t>
      </w:r>
      <w:r w:rsidR="00D175CF">
        <w:rPr>
          <w:rFonts w:asciiTheme="minorHAnsi" w:hAnsiTheme="minorHAnsi" w:cs="Tahoma"/>
          <w:color w:val="000000"/>
          <w:sz w:val="22"/>
          <w:szCs w:val="22"/>
          <w:lang w:val="en-US"/>
        </w:rPr>
        <w:t>program</w:t>
      </w:r>
      <w:r w:rsidRPr="00D43795">
        <w:rPr>
          <w:rFonts w:asciiTheme="minorHAnsi" w:hAnsiTheme="minorHAnsi" w:cs="Tahoma"/>
          <w:color w:val="000000"/>
          <w:sz w:val="22"/>
          <w:szCs w:val="22"/>
          <w:lang w:val="en-US"/>
        </w:rPr>
        <w:t xml:space="preserve"> is aimed at Ph.D. students who are writing a thesis on the dynamic macro-economics of environmental and resource problems or climate change and want to engage into a highly interactive exchange with experts in the field. Successful </w:t>
      </w:r>
      <w:r w:rsidRPr="003D0D09">
        <w:rPr>
          <w:rFonts w:asciiTheme="minorHAnsi" w:hAnsiTheme="minorHAnsi" w:cs="Tahoma"/>
          <w:color w:val="000000"/>
          <w:sz w:val="22"/>
          <w:szCs w:val="22"/>
          <w:u w:val="single"/>
          <w:lang w:val="en-US"/>
        </w:rPr>
        <w:t>candidates from VIU's member universities</w:t>
      </w:r>
      <w:r w:rsidRPr="00D43795">
        <w:rPr>
          <w:rFonts w:asciiTheme="minorHAnsi" w:hAnsiTheme="minorHAnsi" w:cs="Tahoma"/>
          <w:color w:val="000000"/>
          <w:sz w:val="22"/>
          <w:szCs w:val="22"/>
          <w:lang w:val="en-US"/>
        </w:rPr>
        <w:t xml:space="preserve"> will benefit from additional </w:t>
      </w:r>
      <w:r w:rsidRPr="003D0D09">
        <w:rPr>
          <w:rFonts w:asciiTheme="minorHAnsi" w:hAnsiTheme="minorHAnsi" w:cs="Tahoma"/>
          <w:color w:val="000000"/>
          <w:sz w:val="22"/>
          <w:szCs w:val="22"/>
          <w:u w:val="single"/>
          <w:lang w:val="en-US"/>
        </w:rPr>
        <w:t>support from VIU</w:t>
      </w:r>
      <w:r w:rsidRPr="00D43795">
        <w:rPr>
          <w:rFonts w:asciiTheme="minorHAnsi" w:hAnsiTheme="minorHAnsi" w:cs="Tahoma"/>
          <w:color w:val="000000"/>
          <w:sz w:val="22"/>
          <w:szCs w:val="22"/>
          <w:lang w:val="en-US"/>
        </w:rPr>
        <w:t>, consisting of partial or full coverage of the participation fee and the EAERE association fee.</w:t>
      </w:r>
    </w:p>
    <w:p w:rsidR="00D175CF" w:rsidRDefault="00670A5C" w:rsidP="0096168D">
      <w:pPr>
        <w:pStyle w:val="NormaleWeb"/>
        <w:spacing w:before="0" w:beforeAutospacing="0" w:after="0" w:afterAutospacing="0"/>
        <w:rPr>
          <w:rFonts w:asciiTheme="minorHAnsi" w:hAnsiTheme="minorHAnsi" w:cs="Tahoma"/>
          <w:b/>
          <w:bCs/>
          <w:color w:val="000000"/>
          <w:sz w:val="22"/>
          <w:szCs w:val="22"/>
          <w:lang w:val="en-US"/>
        </w:rPr>
      </w:pPr>
      <w:r w:rsidRPr="00D175CF">
        <w:rPr>
          <w:rFonts w:asciiTheme="minorHAnsi" w:hAnsiTheme="minorHAnsi" w:cs="Tahoma"/>
          <w:b/>
          <w:color w:val="000000"/>
          <w:sz w:val="22"/>
          <w:szCs w:val="22"/>
          <w:lang w:val="en-US"/>
        </w:rPr>
        <w:t>Deadline for Application:</w:t>
      </w:r>
      <w:r w:rsidRPr="00D175CF">
        <w:rPr>
          <w:rFonts w:asciiTheme="minorHAnsi" w:hAnsiTheme="minorHAnsi" w:cs="Tahoma"/>
          <w:b/>
          <w:bCs/>
          <w:color w:val="000000"/>
          <w:sz w:val="22"/>
          <w:szCs w:val="22"/>
          <w:lang w:val="en-US"/>
        </w:rPr>
        <w:t xml:space="preserve"> February 15</w:t>
      </w:r>
    </w:p>
    <w:p w:rsidR="00D175CF" w:rsidRDefault="00D175CF" w:rsidP="00D175CF">
      <w:pPr>
        <w:pStyle w:val="NormaleWeb"/>
        <w:spacing w:before="0" w:beforeAutospacing="0" w:after="0" w:afterAutospacing="0"/>
        <w:rPr>
          <w:rFonts w:asciiTheme="minorHAnsi" w:hAnsiTheme="minorHAnsi" w:cs="Tahoma"/>
          <w:color w:val="000000"/>
          <w:sz w:val="22"/>
          <w:szCs w:val="22"/>
          <w:lang w:val="en-US"/>
        </w:rPr>
      </w:pPr>
    </w:p>
    <w:p w:rsidR="00D175CF" w:rsidRPr="00CD1EB4" w:rsidRDefault="00D175CF" w:rsidP="00D175CF">
      <w:pPr>
        <w:pStyle w:val="NormaleWeb"/>
        <w:spacing w:before="0" w:beforeAutospacing="0" w:after="0" w:afterAutospacing="0"/>
        <w:rPr>
          <w:rFonts w:asciiTheme="minorHAnsi" w:hAnsiTheme="minorHAnsi" w:cs="Tahoma"/>
          <w:color w:val="000000"/>
          <w:sz w:val="22"/>
          <w:szCs w:val="22"/>
          <w:lang w:val="en-US"/>
        </w:rPr>
      </w:pPr>
      <w:r>
        <w:rPr>
          <w:rFonts w:asciiTheme="minorHAnsi" w:hAnsiTheme="minorHAnsi" w:cs="Tahoma"/>
          <w:color w:val="000000"/>
          <w:sz w:val="22"/>
          <w:szCs w:val="22"/>
          <w:lang w:val="en-US"/>
        </w:rPr>
        <w:t>F</w:t>
      </w:r>
      <w:r w:rsidRPr="00CD1EB4">
        <w:rPr>
          <w:rFonts w:asciiTheme="minorHAnsi" w:hAnsiTheme="minorHAnsi" w:cs="Tahoma"/>
          <w:color w:val="000000"/>
          <w:sz w:val="22"/>
          <w:szCs w:val="22"/>
          <w:lang w:val="en-US"/>
        </w:rPr>
        <w:t>or further information:</w:t>
      </w:r>
    </w:p>
    <w:p w:rsidR="00D175CF" w:rsidRPr="00CD1EB4" w:rsidRDefault="00D175CF" w:rsidP="00D175CF">
      <w:pPr>
        <w:pStyle w:val="NormaleWeb"/>
        <w:spacing w:before="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E. summerschools@univiu.org</w:t>
      </w:r>
    </w:p>
    <w:p w:rsidR="00C45375" w:rsidRDefault="001954F2" w:rsidP="0096168D">
      <w:pPr>
        <w:pStyle w:val="NormaleWeb"/>
        <w:spacing w:before="0" w:beforeAutospacing="0" w:after="0" w:afterAutospacing="0"/>
      </w:pPr>
      <w:hyperlink r:id="rId13" w:history="1">
        <w:r w:rsidR="00670A5C" w:rsidRPr="00CD1EB4">
          <w:rPr>
            <w:rStyle w:val="Collegamentoipertestuale"/>
            <w:rFonts w:asciiTheme="minorHAnsi" w:hAnsiTheme="minorHAnsi" w:cs="Tahoma"/>
            <w:sz w:val="22"/>
            <w:szCs w:val="22"/>
            <w:lang w:val="en-US"/>
          </w:rPr>
          <w:t>http://www.univiu.org/shss/seminars-summer-schools/eaere-feem</w:t>
        </w:r>
      </w:hyperlink>
    </w:p>
    <w:p w:rsidR="00C45375" w:rsidRDefault="00C45375" w:rsidP="0096168D">
      <w:pPr>
        <w:pStyle w:val="NormaleWeb"/>
        <w:spacing w:before="0" w:beforeAutospacing="0" w:after="0" w:afterAutospacing="0"/>
      </w:pPr>
    </w:p>
    <w:p w:rsidR="00C45375" w:rsidRDefault="009200A1" w:rsidP="0096168D">
      <w:pPr>
        <w:pStyle w:val="NormaleWeb"/>
        <w:spacing w:before="0" w:beforeAutospacing="0" w:after="0" w:afterAutospacing="0"/>
      </w:pPr>
      <w:r>
        <w:rPr>
          <w:noProof/>
        </w:rPr>
        <w:drawing>
          <wp:inline distT="0" distB="0" distL="0" distR="0">
            <wp:extent cx="1569369" cy="1512000"/>
            <wp:effectExtent l="19050" t="0" r="0" b="0"/>
            <wp:docPr id="6" name="Immagine 6" descr="\\HIMDALL\Graduate Academics\LoGOS\logo_summer scho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MDALL\Graduate Academics\LoGOS\logo_summer school-01.jpg"/>
                    <pic:cNvPicPr>
                      <a:picLocks noChangeAspect="1" noChangeArrowheads="1"/>
                    </pic:cNvPicPr>
                  </pic:nvPicPr>
                  <pic:blipFill>
                    <a:blip r:embed="rId14" cstate="print"/>
                    <a:srcRect/>
                    <a:stretch>
                      <a:fillRect/>
                    </a:stretch>
                  </pic:blipFill>
                  <pic:spPr bwMode="auto">
                    <a:xfrm>
                      <a:off x="0" y="0"/>
                      <a:ext cx="1569369" cy="1512000"/>
                    </a:xfrm>
                    <a:prstGeom prst="rect">
                      <a:avLst/>
                    </a:prstGeom>
                    <a:noFill/>
                    <a:ln w="9525">
                      <a:noFill/>
                      <a:miter lim="800000"/>
                      <a:headEnd/>
                      <a:tailEnd/>
                    </a:ln>
                  </pic:spPr>
                </pic:pic>
              </a:graphicData>
            </a:graphic>
          </wp:inline>
        </w:drawing>
      </w:r>
    </w:p>
    <w:p w:rsidR="00C45375" w:rsidRDefault="00C45375" w:rsidP="0096168D">
      <w:pPr>
        <w:pStyle w:val="NormaleWeb"/>
        <w:spacing w:before="0" w:beforeAutospacing="0" w:after="0" w:afterAutospacing="0"/>
      </w:pPr>
    </w:p>
    <w:p w:rsidR="00C45375" w:rsidRDefault="00C45375">
      <w:pPr>
        <w:rPr>
          <w:rFonts w:eastAsia="Times New Roman" w:cs="Tahoma"/>
          <w:color w:val="000000"/>
          <w:lang w:val="en-US"/>
        </w:rPr>
      </w:pPr>
      <w:r>
        <w:rPr>
          <w:rFonts w:cs="Tahoma"/>
          <w:color w:val="000000"/>
          <w:lang w:val="en-US"/>
        </w:rPr>
        <w:br w:type="page"/>
      </w:r>
    </w:p>
    <w:p w:rsidR="00C45375"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175CF">
        <w:rPr>
          <w:rFonts w:asciiTheme="minorHAnsi" w:hAnsiTheme="minorHAnsi" w:cs="Tahoma"/>
          <w:b/>
          <w:color w:val="000000"/>
          <w:sz w:val="22"/>
          <w:szCs w:val="22"/>
          <w:lang w:val="en-US"/>
        </w:rPr>
        <w:lastRenderedPageBreak/>
        <w:t>VIU Graduate Seminar</w:t>
      </w:r>
    </w:p>
    <w:p w:rsidR="009200A1"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175CF">
        <w:rPr>
          <w:rFonts w:asciiTheme="minorHAnsi" w:hAnsiTheme="minorHAnsi" w:cs="Tahoma"/>
          <w:b/>
          <w:color w:val="000000"/>
          <w:sz w:val="22"/>
          <w:szCs w:val="22"/>
          <w:lang w:val="en-US"/>
        </w:rPr>
        <w:t>Understanding and Managing Climate Change: Coping with Sea Level Rise</w:t>
      </w:r>
    </w:p>
    <w:p w:rsidR="00D175CF" w:rsidRDefault="00670A5C" w:rsidP="0096168D">
      <w:pPr>
        <w:pStyle w:val="NormaleWeb"/>
        <w:spacing w:before="0" w:beforeAutospacing="0" w:after="0" w:afterAutospacing="0"/>
        <w:rPr>
          <w:rFonts w:asciiTheme="minorHAnsi" w:hAnsiTheme="minorHAnsi" w:cs="Tahoma"/>
          <w:b/>
          <w:color w:val="000000"/>
          <w:sz w:val="22"/>
          <w:szCs w:val="22"/>
          <w:lang w:val="en-US"/>
        </w:rPr>
      </w:pPr>
      <w:r w:rsidRPr="00D175CF">
        <w:rPr>
          <w:rFonts w:asciiTheme="minorHAnsi" w:hAnsiTheme="minorHAnsi" w:cs="Tahoma"/>
          <w:b/>
          <w:color w:val="000000"/>
          <w:sz w:val="22"/>
          <w:szCs w:val="22"/>
          <w:lang w:val="en-US"/>
        </w:rPr>
        <w:t>Venice International University, July 10-22, 2017</w:t>
      </w:r>
    </w:p>
    <w:p w:rsidR="00692EE1" w:rsidRDefault="00D175CF" w:rsidP="009200A1">
      <w:pPr>
        <w:pStyle w:val="NormaleWeb"/>
        <w:spacing w:before="120" w:beforeAutospacing="0" w:after="0" w:afterAutospacing="0"/>
        <w:rPr>
          <w:rFonts w:asciiTheme="minorHAnsi" w:hAnsiTheme="minorHAnsi" w:cs="Tahoma"/>
          <w:color w:val="000000"/>
          <w:sz w:val="22"/>
          <w:szCs w:val="22"/>
          <w:lang w:val="en-US"/>
        </w:rPr>
      </w:pPr>
      <w:r w:rsidRPr="00D175CF">
        <w:rPr>
          <w:rFonts w:asciiTheme="minorHAnsi" w:hAnsiTheme="minorHAnsi" w:cs="Tahoma"/>
          <w:color w:val="000000"/>
          <w:sz w:val="22"/>
          <w:szCs w:val="22"/>
          <w:lang w:val="en-US"/>
        </w:rPr>
        <w:t>The Graduate Seminar</w:t>
      </w:r>
      <w:r w:rsidR="006D3635">
        <w:rPr>
          <w:rFonts w:asciiTheme="minorHAnsi" w:hAnsiTheme="minorHAnsi" w:cs="Tahoma"/>
          <w:color w:val="000000"/>
          <w:sz w:val="22"/>
          <w:szCs w:val="22"/>
          <w:lang w:val="en-US"/>
        </w:rPr>
        <w:t>,</w:t>
      </w:r>
      <w:r w:rsidR="004A17F6">
        <w:rPr>
          <w:rFonts w:asciiTheme="minorHAnsi" w:hAnsiTheme="minorHAnsi" w:cs="Tahoma"/>
          <w:color w:val="000000"/>
          <w:sz w:val="22"/>
          <w:szCs w:val="22"/>
          <w:lang w:val="en-US"/>
        </w:rPr>
        <w:t xml:space="preserve"> coordinated by Duke University and the participation of Ca’ Foscari, Padua, I</w:t>
      </w:r>
      <w:r w:rsidR="009200A1">
        <w:rPr>
          <w:rFonts w:asciiTheme="minorHAnsi" w:hAnsiTheme="minorHAnsi" w:cs="Tahoma"/>
          <w:color w:val="000000"/>
          <w:sz w:val="22"/>
          <w:szCs w:val="22"/>
          <w:lang w:val="en-US"/>
        </w:rPr>
        <w:t>NRS, KuLeuven, Iauv Universities</w:t>
      </w:r>
      <w:r w:rsidR="004A17F6">
        <w:rPr>
          <w:rFonts w:asciiTheme="minorHAnsi" w:hAnsiTheme="minorHAnsi" w:cs="Tahoma"/>
          <w:color w:val="000000"/>
          <w:sz w:val="22"/>
          <w:szCs w:val="22"/>
          <w:lang w:val="en-US"/>
        </w:rPr>
        <w:t xml:space="preserve"> and CNR </w:t>
      </w:r>
      <w:r w:rsidRPr="00D175CF">
        <w:rPr>
          <w:rFonts w:asciiTheme="minorHAnsi" w:hAnsiTheme="minorHAnsi" w:cs="Tahoma"/>
          <w:color w:val="000000"/>
          <w:sz w:val="22"/>
          <w:szCs w:val="22"/>
          <w:lang w:val="en-US"/>
        </w:rPr>
        <w:t xml:space="preserve">will give students a broad perspective on the impact of Climate Change and Sea Level Rise upon coastal areas from the social, economic and environmental points of view. </w:t>
      </w:r>
    </w:p>
    <w:p w:rsidR="00D175CF" w:rsidRDefault="00D175CF" w:rsidP="009200A1">
      <w:pPr>
        <w:pStyle w:val="NormaleWeb"/>
        <w:spacing w:before="120" w:beforeAutospacing="0" w:after="0" w:afterAutospacing="0"/>
        <w:rPr>
          <w:rFonts w:asciiTheme="minorHAnsi" w:hAnsiTheme="minorHAnsi" w:cs="Tahoma"/>
          <w:color w:val="000000"/>
          <w:sz w:val="22"/>
          <w:szCs w:val="22"/>
          <w:lang w:val="en-US"/>
        </w:rPr>
      </w:pPr>
      <w:r w:rsidRPr="00D175CF">
        <w:rPr>
          <w:rFonts w:asciiTheme="minorHAnsi" w:hAnsiTheme="minorHAnsi" w:cs="Tahoma"/>
          <w:color w:val="000000"/>
          <w:sz w:val="22"/>
          <w:szCs w:val="22"/>
          <w:lang w:val="en-US"/>
        </w:rPr>
        <w:t>Causes and consequences of global warming, and its impact on the state of the oceans and internal seas will be addressed and discussed, and changes in the hydrological cycle will be examined. Using data and models to explore future scenarios, the impact of sea level rise on coastal morphology, ecosystems, water resources, population and health will be presented and discussed. Students will explore, in class and in the lab, state-of-the-art monitoring technologies and available datasets. Through analysis of adaptation and mitigation strategies and engaging discussions on critical management issues, students will develop their own critiquing concepts in a multidisciplinary framework</w:t>
      </w:r>
      <w:r w:rsidR="003D0D09">
        <w:rPr>
          <w:rFonts w:asciiTheme="minorHAnsi" w:hAnsiTheme="minorHAnsi" w:cs="Tahoma"/>
          <w:color w:val="000000"/>
          <w:sz w:val="22"/>
          <w:szCs w:val="22"/>
          <w:lang w:val="en-US"/>
        </w:rPr>
        <w:t xml:space="preserve">. </w:t>
      </w:r>
      <w:r w:rsidR="003D0D09" w:rsidRPr="003D0D09">
        <w:rPr>
          <w:rFonts w:asciiTheme="minorHAnsi" w:hAnsiTheme="minorHAnsi" w:cs="Tahoma"/>
          <w:color w:val="000000"/>
          <w:sz w:val="22"/>
          <w:szCs w:val="22"/>
          <w:lang w:val="en-US"/>
        </w:rPr>
        <w:t>The Venice Lagoon will be used as a “laboratory”, the ideal case-study to explore the intertwined dynamics of human and natural system</w:t>
      </w:r>
      <w:r w:rsidR="003D0D09">
        <w:rPr>
          <w:rFonts w:asciiTheme="minorHAnsi" w:hAnsiTheme="minorHAnsi" w:cs="Tahoma"/>
          <w:color w:val="000000"/>
          <w:sz w:val="22"/>
          <w:szCs w:val="22"/>
          <w:lang w:val="en-US"/>
        </w:rPr>
        <w:t>.</w:t>
      </w:r>
    </w:p>
    <w:p w:rsidR="003D0D09" w:rsidRPr="003D0D09" w:rsidRDefault="003D0D09" w:rsidP="003D0D09">
      <w:pPr>
        <w:pStyle w:val="NormaleWeb"/>
        <w:spacing w:before="120" w:beforeAutospacing="0" w:after="0" w:afterAutospacing="0"/>
        <w:rPr>
          <w:rFonts w:asciiTheme="minorHAnsi" w:hAnsiTheme="minorHAnsi" w:cs="Tahoma"/>
          <w:color w:val="000000"/>
          <w:sz w:val="22"/>
          <w:szCs w:val="22"/>
          <w:lang w:val="en-US"/>
        </w:rPr>
      </w:pPr>
      <w:r w:rsidRPr="003D0D09">
        <w:rPr>
          <w:rFonts w:asciiTheme="minorHAnsi" w:hAnsiTheme="minorHAnsi" w:cs="Tahoma"/>
          <w:color w:val="000000"/>
          <w:sz w:val="22"/>
          <w:szCs w:val="22"/>
          <w:lang w:val="en-US"/>
        </w:rPr>
        <w:t xml:space="preserve">Master's students and PhD candidates from the </w:t>
      </w:r>
      <w:r w:rsidRPr="00F47319">
        <w:rPr>
          <w:rFonts w:asciiTheme="minorHAnsi" w:hAnsiTheme="minorHAnsi" w:cs="Tahoma"/>
          <w:color w:val="000000"/>
          <w:sz w:val="22"/>
          <w:szCs w:val="22"/>
          <w:u w:val="single"/>
          <w:lang w:val="en-US"/>
        </w:rPr>
        <w:t>VIU member</w:t>
      </w:r>
      <w:r w:rsidRPr="003D0D09">
        <w:rPr>
          <w:rFonts w:asciiTheme="minorHAnsi" w:hAnsiTheme="minorHAnsi" w:cs="Tahoma"/>
          <w:color w:val="000000"/>
          <w:sz w:val="22"/>
          <w:szCs w:val="22"/>
          <w:lang w:val="en-US"/>
        </w:rPr>
        <w:t xml:space="preserve"> universities will pay </w:t>
      </w:r>
      <w:r w:rsidRPr="003D0D09">
        <w:rPr>
          <w:rFonts w:asciiTheme="minorHAnsi" w:hAnsiTheme="minorHAnsi" w:cs="Tahoma"/>
          <w:color w:val="000000"/>
          <w:sz w:val="22"/>
          <w:szCs w:val="22"/>
          <w:u w:val="single"/>
          <w:lang w:val="en-US"/>
        </w:rPr>
        <w:t>no participation fees</w:t>
      </w:r>
      <w:r w:rsidRPr="003D0D09">
        <w:rPr>
          <w:rFonts w:asciiTheme="minorHAnsi" w:hAnsiTheme="minorHAnsi" w:cs="Tahoma"/>
          <w:color w:val="000000"/>
          <w:sz w:val="22"/>
          <w:szCs w:val="22"/>
          <w:lang w:val="en-US"/>
        </w:rPr>
        <w:t>. Grant support is also available to support, partially or fully, the</w:t>
      </w:r>
      <w:r>
        <w:rPr>
          <w:rFonts w:asciiTheme="minorHAnsi" w:hAnsiTheme="minorHAnsi" w:cs="Tahoma"/>
          <w:color w:val="000000"/>
          <w:sz w:val="22"/>
          <w:szCs w:val="22"/>
          <w:lang w:val="en-US"/>
        </w:rPr>
        <w:t>ir</w:t>
      </w:r>
      <w:r w:rsidRPr="003D0D09">
        <w:rPr>
          <w:rFonts w:asciiTheme="minorHAnsi" w:hAnsiTheme="minorHAnsi" w:cs="Tahoma"/>
          <w:color w:val="000000"/>
          <w:sz w:val="22"/>
          <w:szCs w:val="22"/>
          <w:lang w:val="en-US"/>
        </w:rPr>
        <w:t xml:space="preserve"> costs of international travel and accommodation</w:t>
      </w:r>
      <w:r w:rsidR="009200A1">
        <w:rPr>
          <w:rFonts w:asciiTheme="minorHAnsi" w:hAnsiTheme="minorHAnsi" w:cs="Tahoma"/>
          <w:color w:val="000000"/>
          <w:sz w:val="22"/>
          <w:szCs w:val="22"/>
          <w:lang w:val="en-US"/>
        </w:rPr>
        <w:t>.</w:t>
      </w:r>
    </w:p>
    <w:p w:rsidR="00EE2BDD" w:rsidRDefault="00670A5C" w:rsidP="009200A1">
      <w:pPr>
        <w:pStyle w:val="NormaleWeb"/>
        <w:spacing w:before="120" w:beforeAutospacing="0" w:after="0" w:afterAutospacing="0"/>
        <w:rPr>
          <w:rFonts w:asciiTheme="minorHAnsi" w:hAnsiTheme="minorHAnsi" w:cs="Tahoma"/>
          <w:b/>
          <w:bCs/>
          <w:color w:val="000000"/>
          <w:sz w:val="22"/>
          <w:szCs w:val="22"/>
          <w:lang w:val="en-US"/>
        </w:rPr>
      </w:pPr>
      <w:r w:rsidRPr="00D175CF">
        <w:rPr>
          <w:rFonts w:asciiTheme="minorHAnsi" w:hAnsiTheme="minorHAnsi" w:cs="Tahoma"/>
          <w:b/>
          <w:color w:val="000000"/>
          <w:sz w:val="22"/>
          <w:szCs w:val="22"/>
          <w:lang w:val="en-US"/>
        </w:rPr>
        <w:t>Deadline for Application:</w:t>
      </w:r>
      <w:r w:rsidRPr="00D175CF">
        <w:rPr>
          <w:rFonts w:asciiTheme="minorHAnsi" w:hAnsiTheme="minorHAnsi" w:cs="Tahoma"/>
          <w:b/>
          <w:bCs/>
          <w:color w:val="000000"/>
          <w:sz w:val="22"/>
          <w:szCs w:val="22"/>
          <w:lang w:val="en-US"/>
        </w:rPr>
        <w:t xml:space="preserve"> February 28</w:t>
      </w:r>
    </w:p>
    <w:p w:rsidR="00EE2BDD" w:rsidRPr="00CD1EB4" w:rsidRDefault="00EE2BDD" w:rsidP="00EE2BDD">
      <w:pPr>
        <w:pStyle w:val="NormaleWeb"/>
        <w:spacing w:before="0" w:beforeAutospacing="0" w:after="0" w:afterAutospacing="0"/>
        <w:rPr>
          <w:rFonts w:asciiTheme="minorHAnsi" w:hAnsiTheme="minorHAnsi" w:cs="Tahoma"/>
          <w:color w:val="000000"/>
          <w:sz w:val="22"/>
          <w:szCs w:val="22"/>
          <w:lang w:val="en-US"/>
        </w:rPr>
      </w:pPr>
      <w:r>
        <w:rPr>
          <w:rFonts w:asciiTheme="minorHAnsi" w:hAnsiTheme="minorHAnsi" w:cs="Tahoma"/>
          <w:color w:val="000000"/>
          <w:sz w:val="22"/>
          <w:szCs w:val="22"/>
          <w:lang w:val="en-US"/>
        </w:rPr>
        <w:t>F</w:t>
      </w:r>
      <w:r w:rsidRPr="00CD1EB4">
        <w:rPr>
          <w:rFonts w:asciiTheme="minorHAnsi" w:hAnsiTheme="minorHAnsi" w:cs="Tahoma"/>
          <w:color w:val="000000"/>
          <w:sz w:val="22"/>
          <w:szCs w:val="22"/>
          <w:lang w:val="en-US"/>
        </w:rPr>
        <w:t>or further information:</w:t>
      </w:r>
    </w:p>
    <w:p w:rsidR="00EE2BDD" w:rsidRPr="00CD1EB4" w:rsidRDefault="00EE2BDD" w:rsidP="00EE2BDD">
      <w:pPr>
        <w:pStyle w:val="NormaleWeb"/>
        <w:spacing w:before="0" w:beforeAutospacing="0" w:after="0" w:afterAutospacing="0"/>
        <w:rPr>
          <w:rFonts w:asciiTheme="minorHAnsi" w:hAnsiTheme="minorHAnsi" w:cs="Tahoma"/>
          <w:bCs/>
          <w:color w:val="000000"/>
          <w:sz w:val="22"/>
          <w:szCs w:val="22"/>
          <w:lang w:val="en-US"/>
        </w:rPr>
      </w:pPr>
      <w:r w:rsidRPr="00CD1EB4">
        <w:rPr>
          <w:rFonts w:asciiTheme="minorHAnsi" w:hAnsiTheme="minorHAnsi" w:cs="Tahoma"/>
          <w:bCs/>
          <w:color w:val="000000"/>
          <w:sz w:val="22"/>
          <w:szCs w:val="22"/>
          <w:lang w:val="en-US"/>
        </w:rPr>
        <w:t>E. summerschools@univiu.org</w:t>
      </w:r>
    </w:p>
    <w:p w:rsidR="00670A5C" w:rsidRPr="00CD1EB4" w:rsidRDefault="001954F2" w:rsidP="0096168D">
      <w:pPr>
        <w:pStyle w:val="NormaleWeb"/>
        <w:spacing w:before="0" w:beforeAutospacing="0" w:after="0" w:afterAutospacing="0"/>
        <w:rPr>
          <w:rFonts w:asciiTheme="minorHAnsi" w:hAnsiTheme="minorHAnsi"/>
          <w:sz w:val="22"/>
          <w:szCs w:val="22"/>
          <w:lang w:val="en-US"/>
        </w:rPr>
      </w:pPr>
      <w:hyperlink r:id="rId15" w:history="1">
        <w:r w:rsidR="00670A5C" w:rsidRPr="00CD1EB4">
          <w:rPr>
            <w:rStyle w:val="Collegamentoipertestuale"/>
            <w:rFonts w:asciiTheme="minorHAnsi" w:hAnsiTheme="minorHAnsi" w:cs="Tahoma"/>
            <w:sz w:val="22"/>
            <w:szCs w:val="22"/>
            <w:lang w:val="en-US"/>
          </w:rPr>
          <w:t>http://www.univiu.org/shss/seminars-summer-schools/rising-sea-levels</w:t>
        </w:r>
      </w:hyperlink>
      <w:r w:rsidR="00670A5C" w:rsidRPr="00CD1EB4">
        <w:rPr>
          <w:rFonts w:asciiTheme="minorHAnsi" w:hAnsiTheme="minorHAnsi" w:cs="Tahoma"/>
          <w:color w:val="000000"/>
          <w:sz w:val="22"/>
          <w:szCs w:val="22"/>
          <w:lang w:val="en-US"/>
        </w:rPr>
        <w:t xml:space="preserve">  </w:t>
      </w:r>
    </w:p>
    <w:p w:rsidR="00670A5C" w:rsidRDefault="00670A5C">
      <w:pPr>
        <w:rPr>
          <w:lang w:val="en-US"/>
        </w:rPr>
      </w:pPr>
    </w:p>
    <w:p w:rsidR="009200A1" w:rsidRDefault="009200A1">
      <w:pPr>
        <w:rPr>
          <w:lang w:val="en-US"/>
        </w:rPr>
      </w:pPr>
      <w:r>
        <w:rPr>
          <w:noProof/>
        </w:rPr>
        <w:drawing>
          <wp:inline distT="0" distB="0" distL="0" distR="0">
            <wp:extent cx="1279637" cy="1296000"/>
            <wp:effectExtent l="19050" t="0" r="0" b="0"/>
            <wp:docPr id="3" name="Immagine 3" descr="\\HIMDALL\Graduate Academics\LoGOS\logo_graduate sem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MDALL\Graduate Academics\LoGOS\logo_graduate seminar.png"/>
                    <pic:cNvPicPr>
                      <a:picLocks noChangeAspect="1" noChangeArrowheads="1"/>
                    </pic:cNvPicPr>
                  </pic:nvPicPr>
                  <pic:blipFill>
                    <a:blip r:embed="rId16" cstate="print"/>
                    <a:srcRect/>
                    <a:stretch>
                      <a:fillRect/>
                    </a:stretch>
                  </pic:blipFill>
                  <pic:spPr bwMode="auto">
                    <a:xfrm>
                      <a:off x="0" y="0"/>
                      <a:ext cx="1279637" cy="1296000"/>
                    </a:xfrm>
                    <a:prstGeom prst="rect">
                      <a:avLst/>
                    </a:prstGeom>
                    <a:noFill/>
                    <a:ln w="9525">
                      <a:noFill/>
                      <a:miter lim="800000"/>
                      <a:headEnd/>
                      <a:tailEnd/>
                    </a:ln>
                  </pic:spPr>
                </pic:pic>
              </a:graphicData>
            </a:graphic>
          </wp:inline>
        </w:drawing>
      </w:r>
    </w:p>
    <w:p w:rsidR="009200A1" w:rsidRPr="00CD1EB4" w:rsidRDefault="009200A1">
      <w:pPr>
        <w:rPr>
          <w:lang w:val="en-US"/>
        </w:rPr>
      </w:pPr>
    </w:p>
    <w:sectPr w:rsidR="009200A1" w:rsidRPr="00CD1EB4" w:rsidSect="002B7DF5">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F2" w:rsidRDefault="001954F2" w:rsidP="00724998">
      <w:pPr>
        <w:spacing w:after="0" w:line="240" w:lineRule="auto"/>
      </w:pPr>
      <w:r>
        <w:separator/>
      </w:r>
    </w:p>
  </w:endnote>
  <w:endnote w:type="continuationSeparator" w:id="0">
    <w:p w:rsidR="001954F2" w:rsidRDefault="001954F2" w:rsidP="0072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7700"/>
      <w:docPartObj>
        <w:docPartGallery w:val="Page Numbers (Bottom of Page)"/>
        <w:docPartUnique/>
      </w:docPartObj>
    </w:sdtPr>
    <w:sdtEndPr/>
    <w:sdtContent>
      <w:p w:rsidR="009200A1" w:rsidRDefault="001954F2">
        <w:pPr>
          <w:pStyle w:val="Pidipagina"/>
          <w:jc w:val="right"/>
        </w:pPr>
        <w:r>
          <w:fldChar w:fldCharType="begin"/>
        </w:r>
        <w:r>
          <w:instrText xml:space="preserve"> PAGE   \* MERGEFORMAT </w:instrText>
        </w:r>
        <w:r>
          <w:fldChar w:fldCharType="separate"/>
        </w:r>
        <w:r w:rsidR="009C6775">
          <w:rPr>
            <w:noProof/>
          </w:rPr>
          <w:t>1</w:t>
        </w:r>
        <w:r>
          <w:rPr>
            <w:noProof/>
          </w:rPr>
          <w:fldChar w:fldCharType="end"/>
        </w:r>
      </w:p>
    </w:sdtContent>
  </w:sdt>
  <w:p w:rsidR="009200A1" w:rsidRDefault="009200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F2" w:rsidRDefault="001954F2" w:rsidP="00724998">
      <w:pPr>
        <w:spacing w:after="0" w:line="240" w:lineRule="auto"/>
      </w:pPr>
      <w:r>
        <w:separator/>
      </w:r>
    </w:p>
  </w:footnote>
  <w:footnote w:type="continuationSeparator" w:id="0">
    <w:p w:rsidR="001954F2" w:rsidRDefault="001954F2" w:rsidP="00724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5C"/>
    <w:rsid w:val="001954F2"/>
    <w:rsid w:val="002B7DF5"/>
    <w:rsid w:val="002F0108"/>
    <w:rsid w:val="00314AAB"/>
    <w:rsid w:val="00346869"/>
    <w:rsid w:val="003D0D09"/>
    <w:rsid w:val="004A17F6"/>
    <w:rsid w:val="00584787"/>
    <w:rsid w:val="005B393A"/>
    <w:rsid w:val="00670A5C"/>
    <w:rsid w:val="00692EE1"/>
    <w:rsid w:val="006D3635"/>
    <w:rsid w:val="007073DD"/>
    <w:rsid w:val="00724998"/>
    <w:rsid w:val="007B44B3"/>
    <w:rsid w:val="0081726A"/>
    <w:rsid w:val="0086021C"/>
    <w:rsid w:val="008661EB"/>
    <w:rsid w:val="009200A1"/>
    <w:rsid w:val="0096168D"/>
    <w:rsid w:val="009C6775"/>
    <w:rsid w:val="00A5104C"/>
    <w:rsid w:val="00B444A0"/>
    <w:rsid w:val="00B47034"/>
    <w:rsid w:val="00B84A31"/>
    <w:rsid w:val="00C45375"/>
    <w:rsid w:val="00C54F33"/>
    <w:rsid w:val="00CD1EB4"/>
    <w:rsid w:val="00CE4B0D"/>
    <w:rsid w:val="00D10168"/>
    <w:rsid w:val="00D175CF"/>
    <w:rsid w:val="00D43795"/>
    <w:rsid w:val="00DB4C13"/>
    <w:rsid w:val="00E73833"/>
    <w:rsid w:val="00EB3A28"/>
    <w:rsid w:val="00EE2BDD"/>
    <w:rsid w:val="00EF59BA"/>
    <w:rsid w:val="00F47319"/>
    <w:rsid w:val="00F67F53"/>
    <w:rsid w:val="00F71F96"/>
    <w:rsid w:val="00FA5AD1"/>
    <w:rsid w:val="00FC46B2"/>
    <w:rsid w:val="00FF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70A5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670A5C"/>
    <w:rPr>
      <w:color w:val="0000FF"/>
      <w:u w:val="single"/>
    </w:rPr>
  </w:style>
  <w:style w:type="character" w:customStyle="1" w:styleId="blacktitle">
    <w:name w:val="black_title"/>
    <w:basedOn w:val="Carpredefinitoparagrafo"/>
    <w:rsid w:val="00D175CF"/>
  </w:style>
  <w:style w:type="paragraph" w:styleId="Testofumetto">
    <w:name w:val="Balloon Text"/>
    <w:basedOn w:val="Normale"/>
    <w:link w:val="TestofumettoCarattere"/>
    <w:uiPriority w:val="99"/>
    <w:semiHidden/>
    <w:unhideWhenUsed/>
    <w:rsid w:val="00C453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375"/>
    <w:rPr>
      <w:rFonts w:ascii="Tahoma" w:hAnsi="Tahoma" w:cs="Tahoma"/>
      <w:sz w:val="16"/>
      <w:szCs w:val="16"/>
    </w:rPr>
  </w:style>
  <w:style w:type="paragraph" w:styleId="Intestazione">
    <w:name w:val="header"/>
    <w:basedOn w:val="Normale"/>
    <w:link w:val="IntestazioneCarattere"/>
    <w:uiPriority w:val="99"/>
    <w:semiHidden/>
    <w:unhideWhenUsed/>
    <w:rsid w:val="007249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4998"/>
  </w:style>
  <w:style w:type="paragraph" w:styleId="Pidipagina">
    <w:name w:val="footer"/>
    <w:basedOn w:val="Normale"/>
    <w:link w:val="PidipaginaCarattere"/>
    <w:uiPriority w:val="99"/>
    <w:unhideWhenUsed/>
    <w:rsid w:val="007249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70A5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670A5C"/>
    <w:rPr>
      <w:color w:val="0000FF"/>
      <w:u w:val="single"/>
    </w:rPr>
  </w:style>
  <w:style w:type="character" w:customStyle="1" w:styleId="blacktitle">
    <w:name w:val="black_title"/>
    <w:basedOn w:val="Carpredefinitoparagrafo"/>
    <w:rsid w:val="00D175CF"/>
  </w:style>
  <w:style w:type="paragraph" w:styleId="Testofumetto">
    <w:name w:val="Balloon Text"/>
    <w:basedOn w:val="Normale"/>
    <w:link w:val="TestofumettoCarattere"/>
    <w:uiPriority w:val="99"/>
    <w:semiHidden/>
    <w:unhideWhenUsed/>
    <w:rsid w:val="00C453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375"/>
    <w:rPr>
      <w:rFonts w:ascii="Tahoma" w:hAnsi="Tahoma" w:cs="Tahoma"/>
      <w:sz w:val="16"/>
      <w:szCs w:val="16"/>
    </w:rPr>
  </w:style>
  <w:style w:type="paragraph" w:styleId="Intestazione">
    <w:name w:val="header"/>
    <w:basedOn w:val="Normale"/>
    <w:link w:val="IntestazioneCarattere"/>
    <w:uiPriority w:val="99"/>
    <w:semiHidden/>
    <w:unhideWhenUsed/>
    <w:rsid w:val="007249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4998"/>
  </w:style>
  <w:style w:type="paragraph" w:styleId="Pidipagina">
    <w:name w:val="footer"/>
    <w:basedOn w:val="Normale"/>
    <w:link w:val="PidipaginaCarattere"/>
    <w:uiPriority w:val="99"/>
    <w:unhideWhenUsed/>
    <w:rsid w:val="007249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570">
      <w:bodyDiv w:val="1"/>
      <w:marLeft w:val="0"/>
      <w:marRight w:val="0"/>
      <w:marTop w:val="0"/>
      <w:marBottom w:val="0"/>
      <w:divBdr>
        <w:top w:val="none" w:sz="0" w:space="0" w:color="auto"/>
        <w:left w:val="none" w:sz="0" w:space="0" w:color="auto"/>
        <w:bottom w:val="none" w:sz="0" w:space="0" w:color="auto"/>
        <w:right w:val="none" w:sz="0" w:space="0" w:color="auto"/>
      </w:divBdr>
    </w:div>
    <w:div w:id="649359589">
      <w:bodyDiv w:val="1"/>
      <w:marLeft w:val="0"/>
      <w:marRight w:val="0"/>
      <w:marTop w:val="0"/>
      <w:marBottom w:val="0"/>
      <w:divBdr>
        <w:top w:val="none" w:sz="0" w:space="0" w:color="auto"/>
        <w:left w:val="none" w:sz="0" w:space="0" w:color="auto"/>
        <w:bottom w:val="none" w:sz="0" w:space="0" w:color="auto"/>
        <w:right w:val="none" w:sz="0" w:space="0" w:color="auto"/>
      </w:divBdr>
    </w:div>
    <w:div w:id="2026130135">
      <w:bodyDiv w:val="1"/>
      <w:marLeft w:val="0"/>
      <w:marRight w:val="0"/>
      <w:marTop w:val="0"/>
      <w:marBottom w:val="0"/>
      <w:divBdr>
        <w:top w:val="none" w:sz="0" w:space="0" w:color="auto"/>
        <w:left w:val="none" w:sz="0" w:space="0" w:color="auto"/>
        <w:bottom w:val="none" w:sz="0" w:space="0" w:color="auto"/>
        <w:right w:val="none" w:sz="0" w:space="0" w:color="auto"/>
      </w:divBdr>
      <w:divsChild>
        <w:div w:id="1931771492">
          <w:marLeft w:val="0"/>
          <w:marRight w:val="0"/>
          <w:marTop w:val="0"/>
          <w:marBottom w:val="0"/>
          <w:divBdr>
            <w:top w:val="none" w:sz="0" w:space="0" w:color="auto"/>
            <w:left w:val="none" w:sz="0" w:space="0" w:color="auto"/>
            <w:bottom w:val="none" w:sz="0" w:space="0" w:color="auto"/>
            <w:right w:val="none" w:sz="0" w:space="0" w:color="auto"/>
          </w:divBdr>
        </w:div>
      </w:divsChild>
    </w:div>
    <w:div w:id="21229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iu.org/research-training/phd-academy" TargetMode="External"/><Relationship Id="rId13" Type="http://schemas.openxmlformats.org/officeDocument/2006/relationships/hyperlink" Target="http://www.univiu.org/shss/seminars-summer-schools/eaere-fe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viu.org/shss/seminars-summer-schools/critical-infrastructure-resilienc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mmerschools@univiu.org" TargetMode="External"/><Relationship Id="rId5" Type="http://schemas.openxmlformats.org/officeDocument/2006/relationships/footnotes" Target="footnotes.xml"/><Relationship Id="rId15" Type="http://schemas.openxmlformats.org/officeDocument/2006/relationships/hyperlink" Target="http://www.univiu.org/shss/seminars-summer-schools/rising-sea-levels" TargetMode="External"/><Relationship Id="rId10" Type="http://schemas.openxmlformats.org/officeDocument/2006/relationships/hyperlink" Target="http://www.univiu.org/shss/seminars-summer-schools/responsible-capital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7868</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ecarlotto</dc:creator>
  <cp:lastModifiedBy>MARCO</cp:lastModifiedBy>
  <cp:revision>2</cp:revision>
  <dcterms:created xsi:type="dcterms:W3CDTF">2017-02-16T08:24:00Z</dcterms:created>
  <dcterms:modified xsi:type="dcterms:W3CDTF">2017-02-16T08:24:00Z</dcterms:modified>
</cp:coreProperties>
</file>